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852B" w14:textId="77777777" w:rsidR="00A95411" w:rsidRDefault="00A95411">
      <w:pPr>
        <w:ind w:left="6663"/>
        <w:jc w:val="both"/>
        <w:rPr>
          <w:lang w:val="en-US"/>
        </w:rPr>
      </w:pPr>
    </w:p>
    <w:p w14:paraId="2FAC9B43" w14:textId="77777777" w:rsidR="00D764B2" w:rsidRPr="00D764B2" w:rsidRDefault="00D764B2">
      <w:pPr>
        <w:ind w:left="6663"/>
        <w:jc w:val="both"/>
        <w:rPr>
          <w:lang w:val="en-US"/>
        </w:rPr>
      </w:pPr>
    </w:p>
    <w:p w14:paraId="0BCD2E9D" w14:textId="77777777" w:rsidR="00A95411" w:rsidRDefault="00A95411" w:rsidP="00A95411">
      <w:pPr>
        <w:jc w:val="center"/>
      </w:pPr>
      <w:r w:rsidRPr="00A95411">
        <w:rPr>
          <w:noProof/>
          <w:lang w:val="en-US"/>
        </w:rPr>
        <w:drawing>
          <wp:inline distT="0" distB="0" distL="0" distR="0" wp14:anchorId="1EAF4D94" wp14:editId="463FDD17">
            <wp:extent cx="1151828" cy="1237785"/>
            <wp:effectExtent l="19050" t="0" r="0" b="0"/>
            <wp:docPr id="4"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1170189" cy="1257516"/>
                    </a:xfrm>
                    <a:prstGeom prst="rect">
                      <a:avLst/>
                    </a:prstGeom>
                  </pic:spPr>
                </pic:pic>
              </a:graphicData>
            </a:graphic>
          </wp:inline>
        </w:drawing>
      </w:r>
    </w:p>
    <w:p w14:paraId="5981E545" w14:textId="77777777" w:rsidR="00A95411" w:rsidRPr="00A95411" w:rsidRDefault="00A95411" w:rsidP="00A95411">
      <w:pPr>
        <w:spacing w:after="0"/>
        <w:jc w:val="center"/>
        <w:rPr>
          <w:rFonts w:ascii="Arial" w:hAnsi="Arial" w:cs="Arial"/>
          <w:b/>
          <w:sz w:val="24"/>
          <w:szCs w:val="24"/>
        </w:rPr>
      </w:pPr>
      <w:r w:rsidRPr="00A95411">
        <w:rPr>
          <w:rFonts w:ascii="Arial" w:hAnsi="Arial" w:cs="Arial"/>
          <w:b/>
          <w:sz w:val="24"/>
          <w:szCs w:val="24"/>
        </w:rPr>
        <w:t xml:space="preserve">FAKULTAS HUKUM </w:t>
      </w:r>
    </w:p>
    <w:p w14:paraId="674576A9" w14:textId="77777777" w:rsidR="00A95411" w:rsidRPr="00A95411" w:rsidRDefault="00A95411" w:rsidP="00A95411">
      <w:pPr>
        <w:spacing w:after="0"/>
        <w:jc w:val="center"/>
        <w:rPr>
          <w:rFonts w:ascii="Arial" w:hAnsi="Arial" w:cs="Arial"/>
          <w:b/>
          <w:sz w:val="24"/>
          <w:szCs w:val="24"/>
        </w:rPr>
      </w:pPr>
      <w:r w:rsidRPr="00A95411">
        <w:rPr>
          <w:rFonts w:ascii="Arial" w:hAnsi="Arial" w:cs="Arial"/>
          <w:b/>
          <w:sz w:val="24"/>
          <w:szCs w:val="24"/>
        </w:rPr>
        <w:t>UNIVERSITAS HASANUDDIN</w:t>
      </w:r>
    </w:p>
    <w:p w14:paraId="6EE60F21" w14:textId="77777777" w:rsidR="00A95411" w:rsidRDefault="00A95411" w:rsidP="00A95411">
      <w:pPr>
        <w:jc w:val="center"/>
      </w:pPr>
    </w:p>
    <w:p w14:paraId="0ADF47BF" w14:textId="77777777" w:rsidR="00A95411" w:rsidRPr="00A95411" w:rsidRDefault="00512F4A" w:rsidP="00A95411">
      <w:pPr>
        <w:spacing w:after="0"/>
        <w:jc w:val="center"/>
        <w:rPr>
          <w:rFonts w:ascii="Arial" w:hAnsi="Arial" w:cs="Arial"/>
          <w:b/>
          <w:sz w:val="28"/>
          <w:szCs w:val="28"/>
        </w:rPr>
      </w:pPr>
      <w:r>
        <w:rPr>
          <w:rFonts w:ascii="Arial" w:hAnsi="Arial" w:cs="Arial"/>
          <w:b/>
          <w:sz w:val="28"/>
          <w:szCs w:val="28"/>
        </w:rPr>
        <w:t>STANDAR OPERASIONAL PROSEDUR</w:t>
      </w:r>
    </w:p>
    <w:p w14:paraId="32D02D73" w14:textId="77777777" w:rsidR="00A95411" w:rsidRPr="00A95411" w:rsidRDefault="006819C8" w:rsidP="00A95411">
      <w:pPr>
        <w:spacing w:after="0"/>
        <w:jc w:val="center"/>
        <w:rPr>
          <w:rFonts w:ascii="Arial" w:hAnsi="Arial" w:cs="Arial"/>
          <w:b/>
          <w:sz w:val="28"/>
          <w:szCs w:val="28"/>
        </w:rPr>
      </w:pPr>
      <w:r>
        <w:rPr>
          <w:rFonts w:ascii="Arial" w:hAnsi="Arial" w:cs="Arial"/>
          <w:b/>
          <w:sz w:val="28"/>
          <w:szCs w:val="28"/>
        </w:rPr>
        <w:t>PELAKSANAAN PERKULIAHAN</w:t>
      </w:r>
    </w:p>
    <w:p w14:paraId="776C5E0E" w14:textId="77777777" w:rsidR="00A95411" w:rsidRDefault="00A95411" w:rsidP="00A95411">
      <w:pPr>
        <w:jc w:val="center"/>
      </w:pPr>
    </w:p>
    <w:p w14:paraId="136131A8" w14:textId="77D5DDD8" w:rsidR="00A95411" w:rsidRPr="006E2474" w:rsidRDefault="00512F4A" w:rsidP="00A95411">
      <w:pPr>
        <w:jc w:val="center"/>
        <w:rPr>
          <w:rFonts w:ascii="Arial" w:hAnsi="Arial" w:cs="Arial"/>
          <w:b/>
        </w:rPr>
      </w:pPr>
      <w:r>
        <w:rPr>
          <w:rFonts w:ascii="Arial" w:hAnsi="Arial" w:cs="Arial"/>
          <w:b/>
        </w:rPr>
        <w:t>No. PM/FH-UNHAS/</w:t>
      </w:r>
      <w:r w:rsidR="00701E67">
        <w:rPr>
          <w:rFonts w:ascii="Arial" w:hAnsi="Arial" w:cs="Arial"/>
          <w:b/>
        </w:rPr>
        <w:t>DIH</w:t>
      </w:r>
      <w:r>
        <w:rPr>
          <w:rFonts w:ascii="Arial" w:hAnsi="Arial" w:cs="Arial"/>
          <w:b/>
        </w:rPr>
        <w:t>/02</w:t>
      </w:r>
    </w:p>
    <w:tbl>
      <w:tblPr>
        <w:tblStyle w:val="TableGrid"/>
        <w:tblW w:w="0" w:type="auto"/>
        <w:tblInd w:w="817" w:type="dxa"/>
        <w:tblLook w:val="04A0" w:firstRow="1" w:lastRow="0" w:firstColumn="1" w:lastColumn="0" w:noHBand="0" w:noVBand="1"/>
      </w:tblPr>
      <w:tblGrid>
        <w:gridCol w:w="2126"/>
        <w:gridCol w:w="296"/>
        <w:gridCol w:w="4949"/>
      </w:tblGrid>
      <w:tr w:rsidR="008F14EE" w:rsidRPr="006E2474" w14:paraId="5E62F328" w14:textId="77777777" w:rsidTr="008F14EE">
        <w:trPr>
          <w:trHeight w:val="510"/>
        </w:trPr>
        <w:tc>
          <w:tcPr>
            <w:tcW w:w="2126" w:type="dxa"/>
            <w:vAlign w:val="center"/>
          </w:tcPr>
          <w:p w14:paraId="12BAA32C" w14:textId="77777777" w:rsidR="008F14EE" w:rsidRPr="006E2474" w:rsidRDefault="008F14EE" w:rsidP="008F14EE">
            <w:pPr>
              <w:rPr>
                <w:rFonts w:ascii="Arial" w:hAnsi="Arial" w:cs="Arial"/>
              </w:rPr>
            </w:pPr>
            <w:r w:rsidRPr="006E2474">
              <w:rPr>
                <w:rFonts w:ascii="Arial" w:hAnsi="Arial" w:cs="Arial"/>
              </w:rPr>
              <w:t>Status Dokumen</w:t>
            </w:r>
          </w:p>
        </w:tc>
        <w:tc>
          <w:tcPr>
            <w:tcW w:w="296" w:type="dxa"/>
            <w:vAlign w:val="center"/>
          </w:tcPr>
          <w:p w14:paraId="1D1277BF" w14:textId="77777777" w:rsidR="008F14EE" w:rsidRPr="006E2474" w:rsidRDefault="008F14EE" w:rsidP="008F14EE">
            <w:pPr>
              <w:jc w:val="center"/>
              <w:rPr>
                <w:rFonts w:ascii="Arial" w:hAnsi="Arial" w:cs="Arial"/>
                <w:b/>
              </w:rPr>
            </w:pPr>
            <w:r w:rsidRPr="006E2474">
              <w:rPr>
                <w:rFonts w:ascii="Arial" w:hAnsi="Arial" w:cs="Arial"/>
                <w:b/>
              </w:rPr>
              <w:t>:</w:t>
            </w:r>
          </w:p>
        </w:tc>
        <w:tc>
          <w:tcPr>
            <w:tcW w:w="4949" w:type="dxa"/>
          </w:tcPr>
          <w:p w14:paraId="6888AD08" w14:textId="77777777" w:rsidR="008F14EE" w:rsidRPr="006E2474" w:rsidRDefault="0059153E" w:rsidP="008F14EE">
            <w:pPr>
              <w:rPr>
                <w:rFonts w:ascii="Arial" w:hAnsi="Arial" w:cs="Arial"/>
                <w:b/>
              </w:rPr>
            </w:pPr>
            <w:r>
              <w:rPr>
                <w:rFonts w:ascii="Arial" w:hAnsi="Arial" w:cs="Arial"/>
                <w:b/>
                <w:noProof/>
                <w:lang w:eastAsia="id-ID"/>
              </w:rPr>
              <w:pict w14:anchorId="1B118949">
                <v:rect id="_x0000_s1059" alt="" style="position:absolute;margin-left:120.2pt;margin-top:2.55pt;width:101.35pt;height:20.95pt;z-index:251664384;mso-wrap-style:square;mso-wrap-edited:f;mso-width-percent:0;mso-height-percent:0;mso-position-horizontal-relative:text;mso-position-vertical-relative:text;mso-width-percent:0;mso-height-percent:0;v-text-anchor:top" stroked="f">
                  <v:textbox>
                    <w:txbxContent>
                      <w:p w14:paraId="2296739F" w14:textId="77777777" w:rsidR="008F14EE" w:rsidRPr="006E2474" w:rsidRDefault="008F14EE">
                        <w:pPr>
                          <w:rPr>
                            <w:rFonts w:ascii="Arial" w:hAnsi="Arial" w:cs="Arial"/>
                          </w:rPr>
                        </w:pPr>
                        <w:r w:rsidRPr="006E2474">
                          <w:rPr>
                            <w:rFonts w:ascii="Arial" w:hAnsi="Arial" w:cs="Arial"/>
                          </w:rPr>
                          <w:t>Salinan No.</w:t>
                        </w:r>
                      </w:p>
                    </w:txbxContent>
                  </v:textbox>
                </v:rect>
              </w:pict>
            </w:r>
            <w:r>
              <w:rPr>
                <w:rFonts w:ascii="Arial" w:hAnsi="Arial" w:cs="Arial"/>
                <w:b/>
                <w:noProof/>
                <w:lang w:eastAsia="id-ID"/>
              </w:rPr>
              <w:pict w14:anchorId="5E5AD684">
                <v:rect id="_x0000_s1058" alt="" style="position:absolute;margin-left:89.3pt;margin-top:3.15pt;width:20.1pt;height:20.35pt;z-index:251663360;mso-wrap-edited:f;mso-width-percent:0;mso-height-percent:0;mso-position-horizontal-relative:text;mso-position-vertical-relative:text;mso-width-percent:0;mso-height-percent:0"/>
              </w:pict>
            </w:r>
            <w:r>
              <w:rPr>
                <w:rFonts w:ascii="Arial" w:hAnsi="Arial" w:cs="Arial"/>
                <w:b/>
                <w:noProof/>
                <w:lang w:eastAsia="id-ID"/>
              </w:rPr>
              <w:pict w14:anchorId="1E1076DA">
                <v:rect id="_x0000_s1057" alt="" style="position:absolute;margin-left:21.8pt;margin-top:2.25pt;width:101.35pt;height:20.95pt;z-index:251662336;mso-wrap-style:square;mso-wrap-edited:f;mso-width-percent:0;mso-height-percent:0;mso-position-horizontal-relative:text;mso-position-vertical-relative:text;mso-width-percent:0;mso-height-percent:0;v-text-anchor:top" stroked="f">
                  <v:textbox>
                    <w:txbxContent>
                      <w:p w14:paraId="70C1AE66" w14:textId="3F57D574" w:rsidR="008F14EE" w:rsidRPr="001B2403" w:rsidRDefault="00783D4A">
                        <w:pPr>
                          <w:rPr>
                            <w:rFonts w:ascii="Arial" w:hAnsi="Arial" w:cs="Arial"/>
                            <w:lang w:val="en-ID"/>
                          </w:rPr>
                        </w:pPr>
                        <w:r>
                          <w:rPr>
                            <w:rFonts w:ascii="Arial" w:hAnsi="Arial" w:cs="Arial"/>
                            <w:lang w:val="en-ID"/>
                          </w:rPr>
                          <w:t>Master</w:t>
                        </w:r>
                      </w:p>
                    </w:txbxContent>
                  </v:textbox>
                </v:rect>
              </w:pict>
            </w:r>
            <w:r>
              <w:rPr>
                <w:rFonts w:ascii="Arial" w:hAnsi="Arial" w:cs="Arial"/>
                <w:b/>
                <w:noProof/>
                <w:lang w:eastAsia="id-ID"/>
              </w:rPr>
              <w:pict w14:anchorId="02D9E193">
                <v:rect id="_x0000_s1056" alt="" style="position:absolute;margin-left:-1.9pt;margin-top:2.85pt;width:20.1pt;height:20.35pt;z-index:251661312;mso-wrap-edited:f;mso-width-percent:0;mso-height-percent:0;mso-position-horizontal-relative:text;mso-position-vertical-relative:text;mso-width-percent:0;mso-height-percent:0"/>
              </w:pict>
            </w:r>
          </w:p>
        </w:tc>
      </w:tr>
      <w:tr w:rsidR="008F14EE" w:rsidRPr="006E2474" w14:paraId="1B584FAF" w14:textId="77777777" w:rsidTr="00917C1B">
        <w:trPr>
          <w:trHeight w:val="510"/>
        </w:trPr>
        <w:tc>
          <w:tcPr>
            <w:tcW w:w="2126" w:type="dxa"/>
            <w:vAlign w:val="center"/>
          </w:tcPr>
          <w:p w14:paraId="15172AEA" w14:textId="77777777" w:rsidR="008F14EE" w:rsidRPr="006E2474" w:rsidRDefault="008F14EE" w:rsidP="008F14EE">
            <w:pPr>
              <w:rPr>
                <w:rFonts w:ascii="Arial" w:hAnsi="Arial" w:cs="Arial"/>
              </w:rPr>
            </w:pPr>
            <w:r w:rsidRPr="006E2474">
              <w:rPr>
                <w:rFonts w:ascii="Arial" w:hAnsi="Arial" w:cs="Arial"/>
              </w:rPr>
              <w:t>Nomor Revisi</w:t>
            </w:r>
          </w:p>
        </w:tc>
        <w:tc>
          <w:tcPr>
            <w:tcW w:w="296" w:type="dxa"/>
            <w:vAlign w:val="center"/>
          </w:tcPr>
          <w:p w14:paraId="34D5FD45" w14:textId="77777777" w:rsidR="008F14EE" w:rsidRPr="006E2474" w:rsidRDefault="008F14EE" w:rsidP="008F14EE">
            <w:pPr>
              <w:jc w:val="center"/>
              <w:rPr>
                <w:rFonts w:ascii="Arial" w:hAnsi="Arial" w:cs="Arial"/>
                <w:b/>
              </w:rPr>
            </w:pPr>
            <w:r w:rsidRPr="006E2474">
              <w:rPr>
                <w:rFonts w:ascii="Arial" w:hAnsi="Arial" w:cs="Arial"/>
                <w:b/>
              </w:rPr>
              <w:t>:</w:t>
            </w:r>
          </w:p>
        </w:tc>
        <w:tc>
          <w:tcPr>
            <w:tcW w:w="4949" w:type="dxa"/>
            <w:vAlign w:val="center"/>
          </w:tcPr>
          <w:p w14:paraId="106204A1" w14:textId="77777777" w:rsidR="008F14EE" w:rsidRPr="006E2474" w:rsidRDefault="008F14EE" w:rsidP="00917C1B">
            <w:pPr>
              <w:rPr>
                <w:rFonts w:ascii="Arial" w:hAnsi="Arial" w:cs="Arial"/>
                <w:b/>
              </w:rPr>
            </w:pPr>
          </w:p>
        </w:tc>
      </w:tr>
      <w:tr w:rsidR="008F14EE" w:rsidRPr="006E2474" w14:paraId="4572175B" w14:textId="77777777" w:rsidTr="00917C1B">
        <w:trPr>
          <w:trHeight w:val="510"/>
        </w:trPr>
        <w:tc>
          <w:tcPr>
            <w:tcW w:w="2126" w:type="dxa"/>
            <w:vAlign w:val="center"/>
          </w:tcPr>
          <w:p w14:paraId="25F5B315" w14:textId="77777777" w:rsidR="008F14EE" w:rsidRPr="006E2474" w:rsidRDefault="008F14EE" w:rsidP="008F14EE">
            <w:pPr>
              <w:rPr>
                <w:rFonts w:ascii="Arial" w:hAnsi="Arial" w:cs="Arial"/>
              </w:rPr>
            </w:pPr>
            <w:r w:rsidRPr="006E2474">
              <w:rPr>
                <w:rFonts w:ascii="Arial" w:hAnsi="Arial" w:cs="Arial"/>
              </w:rPr>
              <w:t>Tanggal Terbit</w:t>
            </w:r>
          </w:p>
        </w:tc>
        <w:tc>
          <w:tcPr>
            <w:tcW w:w="296" w:type="dxa"/>
            <w:vAlign w:val="center"/>
          </w:tcPr>
          <w:p w14:paraId="5DE4038B" w14:textId="77777777" w:rsidR="008F14EE" w:rsidRPr="006E2474" w:rsidRDefault="008F14EE" w:rsidP="008F14EE">
            <w:pPr>
              <w:jc w:val="center"/>
              <w:rPr>
                <w:rFonts w:ascii="Arial" w:hAnsi="Arial" w:cs="Arial"/>
                <w:b/>
              </w:rPr>
            </w:pPr>
            <w:r w:rsidRPr="006E2474">
              <w:rPr>
                <w:rFonts w:ascii="Arial" w:hAnsi="Arial" w:cs="Arial"/>
                <w:b/>
              </w:rPr>
              <w:t>:</w:t>
            </w:r>
          </w:p>
        </w:tc>
        <w:tc>
          <w:tcPr>
            <w:tcW w:w="4949" w:type="dxa"/>
            <w:vAlign w:val="center"/>
          </w:tcPr>
          <w:p w14:paraId="0F68E050" w14:textId="63AE34DD" w:rsidR="008F14EE" w:rsidRPr="00917C1B" w:rsidRDefault="00701E67" w:rsidP="00917C1B">
            <w:pPr>
              <w:rPr>
                <w:rFonts w:ascii="Arial" w:hAnsi="Arial" w:cs="Arial"/>
                <w:lang w:val="en-US"/>
              </w:rPr>
            </w:pPr>
            <w:r>
              <w:rPr>
                <w:rFonts w:ascii="Arial" w:hAnsi="Arial" w:cs="Arial"/>
                <w:lang w:val="en-US"/>
              </w:rPr>
              <w:t xml:space="preserve">1 – </w:t>
            </w:r>
            <w:r w:rsidR="00664871">
              <w:rPr>
                <w:rFonts w:ascii="Arial" w:hAnsi="Arial" w:cs="Arial"/>
                <w:lang w:val="en-US"/>
              </w:rPr>
              <w:t>Februari</w:t>
            </w:r>
            <w:r>
              <w:rPr>
                <w:rFonts w:ascii="Arial" w:hAnsi="Arial" w:cs="Arial"/>
                <w:lang w:val="en-US"/>
              </w:rPr>
              <w:t xml:space="preserve"> – </w:t>
            </w:r>
            <w:r w:rsidR="00664871">
              <w:rPr>
                <w:rFonts w:ascii="Arial" w:hAnsi="Arial" w:cs="Arial"/>
                <w:lang w:val="en-US"/>
              </w:rPr>
              <w:t>2023</w:t>
            </w:r>
          </w:p>
        </w:tc>
      </w:tr>
    </w:tbl>
    <w:p w14:paraId="594559A6" w14:textId="77777777" w:rsidR="00FC5878" w:rsidRDefault="00FC5878" w:rsidP="00A95411">
      <w:pPr>
        <w:jc w:val="center"/>
        <w:rPr>
          <w:rFonts w:ascii="Arial" w:hAnsi="Arial" w:cs="Arial"/>
          <w:b/>
          <w:sz w:val="24"/>
          <w:szCs w:val="24"/>
          <w:lang w:val="en-US"/>
        </w:rPr>
      </w:pPr>
    </w:p>
    <w:p w14:paraId="32B8B981" w14:textId="77777777" w:rsidR="00664871" w:rsidRDefault="00664871" w:rsidP="00A95411">
      <w:pPr>
        <w:jc w:val="center"/>
        <w:rPr>
          <w:rFonts w:ascii="Arial" w:hAnsi="Arial" w:cs="Arial"/>
          <w:b/>
          <w:sz w:val="24"/>
          <w:szCs w:val="24"/>
          <w:lang w:val="en-US"/>
        </w:rPr>
      </w:pPr>
    </w:p>
    <w:tbl>
      <w:tblPr>
        <w:tblStyle w:val="TableGrid"/>
        <w:tblW w:w="10632" w:type="dxa"/>
        <w:tblInd w:w="-601" w:type="dxa"/>
        <w:tblLook w:val="04A0" w:firstRow="1" w:lastRow="0" w:firstColumn="1" w:lastColumn="0" w:noHBand="0" w:noVBand="1"/>
      </w:tblPr>
      <w:tblGrid>
        <w:gridCol w:w="3544"/>
        <w:gridCol w:w="3828"/>
        <w:gridCol w:w="3260"/>
      </w:tblGrid>
      <w:tr w:rsidR="00664871" w14:paraId="03660BAE" w14:textId="77777777" w:rsidTr="001C2CBA">
        <w:trPr>
          <w:trHeight w:val="510"/>
        </w:trPr>
        <w:tc>
          <w:tcPr>
            <w:tcW w:w="3544" w:type="dxa"/>
            <w:vAlign w:val="center"/>
          </w:tcPr>
          <w:p w14:paraId="11F4A049" w14:textId="77777777" w:rsidR="00664871" w:rsidRPr="00300840" w:rsidRDefault="00664871" w:rsidP="001C2CBA">
            <w:pPr>
              <w:jc w:val="center"/>
              <w:rPr>
                <w:rFonts w:ascii="Arial" w:hAnsi="Arial" w:cs="Arial"/>
              </w:rPr>
            </w:pPr>
            <w:r w:rsidRPr="00300840">
              <w:rPr>
                <w:rFonts w:ascii="Arial" w:hAnsi="Arial" w:cs="Arial"/>
              </w:rPr>
              <w:t>Dibuat Oleh:</w:t>
            </w:r>
          </w:p>
        </w:tc>
        <w:tc>
          <w:tcPr>
            <w:tcW w:w="3828" w:type="dxa"/>
            <w:vAlign w:val="center"/>
          </w:tcPr>
          <w:p w14:paraId="70B5C3B1" w14:textId="77777777" w:rsidR="00664871" w:rsidRPr="00300840" w:rsidRDefault="00664871" w:rsidP="001C2CBA">
            <w:pPr>
              <w:jc w:val="center"/>
              <w:rPr>
                <w:rFonts w:ascii="Arial" w:hAnsi="Arial" w:cs="Arial"/>
              </w:rPr>
            </w:pPr>
            <w:r w:rsidRPr="00300840">
              <w:rPr>
                <w:rFonts w:ascii="Arial" w:hAnsi="Arial" w:cs="Arial"/>
              </w:rPr>
              <w:t>Diperiksa Oleh:</w:t>
            </w:r>
          </w:p>
        </w:tc>
        <w:tc>
          <w:tcPr>
            <w:tcW w:w="3260" w:type="dxa"/>
            <w:vAlign w:val="center"/>
          </w:tcPr>
          <w:p w14:paraId="08215FD4" w14:textId="77777777" w:rsidR="00664871" w:rsidRPr="00300840" w:rsidRDefault="00664871" w:rsidP="001C2CBA">
            <w:pPr>
              <w:jc w:val="center"/>
              <w:rPr>
                <w:rFonts w:ascii="Arial" w:hAnsi="Arial" w:cs="Arial"/>
              </w:rPr>
            </w:pPr>
            <w:r w:rsidRPr="00300840">
              <w:rPr>
                <w:rFonts w:ascii="Arial" w:hAnsi="Arial" w:cs="Arial"/>
              </w:rPr>
              <w:t>Disetujui Oleh:</w:t>
            </w:r>
          </w:p>
        </w:tc>
      </w:tr>
      <w:tr w:rsidR="00664871" w14:paraId="2B973D46" w14:textId="77777777" w:rsidTr="001C2CBA">
        <w:trPr>
          <w:trHeight w:val="510"/>
        </w:trPr>
        <w:tc>
          <w:tcPr>
            <w:tcW w:w="3544" w:type="dxa"/>
          </w:tcPr>
          <w:p w14:paraId="7CDAC682" w14:textId="77777777" w:rsidR="00664871" w:rsidRPr="00300840" w:rsidRDefault="00664871" w:rsidP="001C2CBA">
            <w:pPr>
              <w:jc w:val="center"/>
              <w:rPr>
                <w:rFonts w:ascii="Arial" w:hAnsi="Arial" w:cs="Arial"/>
                <w:b/>
              </w:rPr>
            </w:pPr>
          </w:p>
          <w:p w14:paraId="6FFE612F" w14:textId="77777777" w:rsidR="00664871" w:rsidRPr="00300840" w:rsidRDefault="00664871" w:rsidP="001C2CBA">
            <w:pPr>
              <w:jc w:val="center"/>
              <w:rPr>
                <w:rFonts w:ascii="Arial" w:hAnsi="Arial" w:cs="Arial"/>
                <w:b/>
              </w:rPr>
            </w:pPr>
          </w:p>
          <w:p w14:paraId="0CE340F0" w14:textId="77777777" w:rsidR="00664871" w:rsidRPr="00300840" w:rsidRDefault="00664871" w:rsidP="001C2CBA">
            <w:pPr>
              <w:rPr>
                <w:rFonts w:ascii="Arial" w:hAnsi="Arial" w:cs="Arial"/>
                <w:b/>
              </w:rPr>
            </w:pPr>
          </w:p>
          <w:p w14:paraId="053EEA38" w14:textId="77777777" w:rsidR="00664871" w:rsidRPr="00300840" w:rsidRDefault="00664871" w:rsidP="001C2CBA">
            <w:pPr>
              <w:jc w:val="center"/>
              <w:rPr>
                <w:rFonts w:ascii="Arial" w:hAnsi="Arial" w:cs="Arial"/>
                <w:b/>
              </w:rPr>
            </w:pPr>
          </w:p>
          <w:p w14:paraId="59AC0E34" w14:textId="77777777" w:rsidR="00664871" w:rsidRPr="00300840" w:rsidRDefault="00664871" w:rsidP="001C2CBA">
            <w:pPr>
              <w:jc w:val="center"/>
              <w:rPr>
                <w:rFonts w:ascii="Arial" w:hAnsi="Arial" w:cs="Arial"/>
                <w:b/>
              </w:rPr>
            </w:pPr>
          </w:p>
        </w:tc>
        <w:tc>
          <w:tcPr>
            <w:tcW w:w="3828" w:type="dxa"/>
          </w:tcPr>
          <w:p w14:paraId="38A9D302" w14:textId="77777777" w:rsidR="00664871" w:rsidRPr="00300840" w:rsidRDefault="00664871" w:rsidP="001C2CBA">
            <w:pPr>
              <w:jc w:val="center"/>
              <w:rPr>
                <w:rFonts w:ascii="Arial" w:hAnsi="Arial" w:cs="Arial"/>
                <w:b/>
              </w:rPr>
            </w:pPr>
          </w:p>
        </w:tc>
        <w:tc>
          <w:tcPr>
            <w:tcW w:w="3260" w:type="dxa"/>
          </w:tcPr>
          <w:p w14:paraId="6610BFB4" w14:textId="77777777" w:rsidR="00664871" w:rsidRPr="00300840" w:rsidRDefault="00664871" w:rsidP="001C2CBA">
            <w:pPr>
              <w:jc w:val="center"/>
              <w:rPr>
                <w:rFonts w:ascii="Arial" w:hAnsi="Arial" w:cs="Arial"/>
                <w:b/>
              </w:rPr>
            </w:pPr>
          </w:p>
        </w:tc>
      </w:tr>
      <w:tr w:rsidR="00664871" w14:paraId="62D158BA" w14:textId="77777777" w:rsidTr="001C2CBA">
        <w:trPr>
          <w:trHeight w:val="510"/>
        </w:trPr>
        <w:tc>
          <w:tcPr>
            <w:tcW w:w="3544" w:type="dxa"/>
          </w:tcPr>
          <w:p w14:paraId="64167AF2" w14:textId="77777777" w:rsidR="00664871" w:rsidRPr="00300840" w:rsidRDefault="00664871" w:rsidP="001C2CBA">
            <w:pPr>
              <w:jc w:val="center"/>
              <w:rPr>
                <w:rFonts w:ascii="Arial" w:hAnsi="Arial" w:cs="Arial"/>
                <w:u w:val="single"/>
                <w:lang w:val="en-US"/>
              </w:rPr>
            </w:pPr>
            <w:r w:rsidRPr="00300840">
              <w:rPr>
                <w:rFonts w:ascii="Arial" w:hAnsi="Arial" w:cs="Arial"/>
                <w:u w:val="single"/>
              </w:rPr>
              <w:t>Prof. Dr. Marwati Riza, S.H., M.</w:t>
            </w:r>
            <w:r>
              <w:rPr>
                <w:rFonts w:ascii="Arial" w:hAnsi="Arial" w:cs="Arial"/>
                <w:u w:val="single"/>
                <w:lang w:val="en-US"/>
              </w:rPr>
              <w:t>Si</w:t>
            </w:r>
          </w:p>
          <w:p w14:paraId="4D7791EB" w14:textId="77777777" w:rsidR="00664871" w:rsidRPr="00300840" w:rsidRDefault="00664871" w:rsidP="001C2CBA">
            <w:pPr>
              <w:jc w:val="center"/>
              <w:rPr>
                <w:rFonts w:ascii="Arial" w:hAnsi="Arial" w:cs="Arial"/>
                <w:lang w:val="en-US"/>
              </w:rPr>
            </w:pPr>
            <w:r w:rsidRPr="00300840">
              <w:rPr>
                <w:rFonts w:ascii="Arial" w:hAnsi="Arial" w:cs="Arial"/>
                <w:lang w:val="en-US"/>
              </w:rPr>
              <w:t xml:space="preserve">Ketua Program Studi </w:t>
            </w:r>
          </w:p>
          <w:p w14:paraId="7F25D5CF" w14:textId="77777777" w:rsidR="00664871" w:rsidRPr="00300840" w:rsidRDefault="00664871" w:rsidP="001C2CBA">
            <w:pPr>
              <w:jc w:val="center"/>
              <w:rPr>
                <w:rFonts w:ascii="Arial" w:hAnsi="Arial" w:cs="Arial"/>
                <w:lang w:val="en-US"/>
              </w:rPr>
            </w:pPr>
            <w:r w:rsidRPr="00300840">
              <w:rPr>
                <w:rFonts w:ascii="Arial" w:hAnsi="Arial" w:cs="Arial"/>
                <w:lang w:val="en-US"/>
              </w:rPr>
              <w:t>Doktor Ilmu Hukum</w:t>
            </w:r>
          </w:p>
        </w:tc>
        <w:tc>
          <w:tcPr>
            <w:tcW w:w="3828" w:type="dxa"/>
          </w:tcPr>
          <w:p w14:paraId="6988668D" w14:textId="77777777" w:rsidR="00664871" w:rsidRPr="00300840" w:rsidRDefault="00664871" w:rsidP="001C2CBA">
            <w:pPr>
              <w:jc w:val="center"/>
              <w:rPr>
                <w:rFonts w:ascii="Arial" w:hAnsi="Arial" w:cs="Arial"/>
                <w:u w:val="single"/>
                <w:lang w:val="en-US"/>
              </w:rPr>
            </w:pPr>
            <w:r w:rsidRPr="00300840">
              <w:rPr>
                <w:rFonts w:ascii="Arial" w:hAnsi="Arial" w:cs="Arial"/>
                <w:u w:val="single"/>
              </w:rPr>
              <w:t>Dr. Winner Sitorus, S.H., M.H., LL.M</w:t>
            </w:r>
          </w:p>
          <w:p w14:paraId="30D30EE8" w14:textId="77777777" w:rsidR="00664871" w:rsidRPr="00300840" w:rsidRDefault="00664871" w:rsidP="001C2CBA">
            <w:pPr>
              <w:jc w:val="center"/>
              <w:rPr>
                <w:rFonts w:ascii="Arial" w:hAnsi="Arial" w:cs="Arial"/>
                <w:lang w:val="en-US"/>
              </w:rPr>
            </w:pPr>
            <w:r w:rsidRPr="00300840">
              <w:rPr>
                <w:rFonts w:ascii="Arial" w:hAnsi="Arial" w:cs="Arial"/>
                <w:lang w:val="en-US"/>
              </w:rPr>
              <w:t>Ketua Gugus Penjaminan Mutu</w:t>
            </w:r>
            <w:r>
              <w:rPr>
                <w:rFonts w:ascii="Arial" w:hAnsi="Arial" w:cs="Arial"/>
                <w:lang w:val="en-US"/>
              </w:rPr>
              <w:t xml:space="preserve"> dan Peningkatan Reputasi</w:t>
            </w:r>
          </w:p>
        </w:tc>
        <w:tc>
          <w:tcPr>
            <w:tcW w:w="3260" w:type="dxa"/>
          </w:tcPr>
          <w:p w14:paraId="2BEFB266" w14:textId="77777777" w:rsidR="00664871" w:rsidRPr="00571558" w:rsidRDefault="00664871" w:rsidP="001C2CBA">
            <w:pPr>
              <w:jc w:val="center"/>
              <w:rPr>
                <w:rFonts w:ascii="Arial" w:hAnsi="Arial" w:cs="Arial"/>
                <w:u w:val="single"/>
                <w:lang w:val="en-US"/>
              </w:rPr>
            </w:pPr>
            <w:r w:rsidRPr="00300840">
              <w:rPr>
                <w:rFonts w:ascii="Arial" w:hAnsi="Arial" w:cs="Arial"/>
                <w:u w:val="single"/>
              </w:rPr>
              <w:t xml:space="preserve">Prof. Dr. </w:t>
            </w:r>
            <w:r>
              <w:rPr>
                <w:rFonts w:ascii="Arial" w:hAnsi="Arial" w:cs="Arial"/>
                <w:u w:val="single"/>
                <w:lang w:val="en-US"/>
              </w:rPr>
              <w:t>Maskun</w:t>
            </w:r>
            <w:r w:rsidRPr="00300840">
              <w:rPr>
                <w:rFonts w:ascii="Arial" w:hAnsi="Arial" w:cs="Arial"/>
                <w:u w:val="single"/>
              </w:rPr>
              <w:t xml:space="preserve">, S.H., </w:t>
            </w:r>
            <w:r>
              <w:rPr>
                <w:rFonts w:ascii="Arial" w:hAnsi="Arial" w:cs="Arial"/>
                <w:u w:val="single"/>
                <w:lang w:val="en-US"/>
              </w:rPr>
              <w:t>LL</w:t>
            </w:r>
            <w:r w:rsidRPr="00300840">
              <w:rPr>
                <w:rFonts w:ascii="Arial" w:hAnsi="Arial" w:cs="Arial"/>
                <w:u w:val="single"/>
              </w:rPr>
              <w:t>.</w:t>
            </w:r>
            <w:r>
              <w:rPr>
                <w:rFonts w:ascii="Arial" w:hAnsi="Arial" w:cs="Arial"/>
                <w:u w:val="single"/>
                <w:lang w:val="en-US"/>
              </w:rPr>
              <w:t>M</w:t>
            </w:r>
          </w:p>
          <w:p w14:paraId="259BBDE9" w14:textId="77777777" w:rsidR="00664871" w:rsidRPr="00300840" w:rsidRDefault="00664871" w:rsidP="001C2CBA">
            <w:pPr>
              <w:jc w:val="center"/>
              <w:rPr>
                <w:rFonts w:ascii="Arial" w:hAnsi="Arial" w:cs="Arial"/>
                <w:lang w:val="en-US"/>
              </w:rPr>
            </w:pPr>
            <w:r w:rsidRPr="00300840">
              <w:rPr>
                <w:rFonts w:ascii="Arial" w:hAnsi="Arial" w:cs="Arial"/>
                <w:lang w:val="en-US"/>
              </w:rPr>
              <w:t>Wakil Dekan Bidang Akademik</w:t>
            </w:r>
            <w:r>
              <w:rPr>
                <w:rFonts w:ascii="Arial" w:hAnsi="Arial" w:cs="Arial"/>
                <w:lang w:val="en-US"/>
              </w:rPr>
              <w:t xml:space="preserve"> dan Kemahasiswaan</w:t>
            </w:r>
          </w:p>
        </w:tc>
      </w:tr>
    </w:tbl>
    <w:p w14:paraId="74DDDDFE" w14:textId="77777777" w:rsidR="00664871" w:rsidRDefault="00664871" w:rsidP="00664871">
      <w:pPr>
        <w:jc w:val="center"/>
        <w:rPr>
          <w:rFonts w:ascii="Arial" w:hAnsi="Arial" w:cs="Arial"/>
          <w:b/>
          <w:sz w:val="24"/>
          <w:szCs w:val="24"/>
        </w:rPr>
      </w:pPr>
    </w:p>
    <w:tbl>
      <w:tblPr>
        <w:tblStyle w:val="TableGrid"/>
        <w:tblW w:w="0" w:type="auto"/>
        <w:tblInd w:w="1384" w:type="dxa"/>
        <w:tblLook w:val="04A0" w:firstRow="1" w:lastRow="0" w:firstColumn="1" w:lastColumn="0" w:noHBand="0" w:noVBand="1"/>
      </w:tblPr>
      <w:tblGrid>
        <w:gridCol w:w="6237"/>
      </w:tblGrid>
      <w:tr w:rsidR="00664871" w14:paraId="5D6E76DB" w14:textId="77777777" w:rsidTr="001C2CBA">
        <w:trPr>
          <w:trHeight w:val="397"/>
        </w:trPr>
        <w:tc>
          <w:tcPr>
            <w:tcW w:w="6237" w:type="dxa"/>
            <w:tcBorders>
              <w:bottom w:val="nil"/>
            </w:tcBorders>
            <w:vAlign w:val="center"/>
          </w:tcPr>
          <w:p w14:paraId="536B7B85" w14:textId="77777777" w:rsidR="00664871" w:rsidRPr="00B03525" w:rsidRDefault="00664871" w:rsidP="001C2CBA">
            <w:pPr>
              <w:jc w:val="center"/>
              <w:rPr>
                <w:rFonts w:ascii="Arial" w:hAnsi="Arial" w:cs="Arial"/>
              </w:rPr>
            </w:pPr>
            <w:r w:rsidRPr="00B03525">
              <w:rPr>
                <w:rFonts w:ascii="Arial" w:hAnsi="Arial" w:cs="Arial"/>
              </w:rPr>
              <w:t>Disahkan Oleh:</w:t>
            </w:r>
          </w:p>
        </w:tc>
      </w:tr>
      <w:tr w:rsidR="00664871" w14:paraId="712A4F4E" w14:textId="77777777" w:rsidTr="001C2CBA">
        <w:trPr>
          <w:trHeight w:val="510"/>
        </w:trPr>
        <w:tc>
          <w:tcPr>
            <w:tcW w:w="6237" w:type="dxa"/>
            <w:tcBorders>
              <w:top w:val="nil"/>
            </w:tcBorders>
          </w:tcPr>
          <w:p w14:paraId="71D28BB8" w14:textId="77777777" w:rsidR="00664871" w:rsidRPr="00B03525" w:rsidRDefault="00664871" w:rsidP="001C2CBA">
            <w:pPr>
              <w:jc w:val="center"/>
              <w:rPr>
                <w:rFonts w:ascii="Arial" w:hAnsi="Arial" w:cs="Arial"/>
              </w:rPr>
            </w:pPr>
            <w:r w:rsidRPr="00B03525">
              <w:rPr>
                <w:rFonts w:ascii="Arial" w:hAnsi="Arial" w:cs="Arial"/>
              </w:rPr>
              <w:t>Dekan Fakultas Hukum</w:t>
            </w:r>
          </w:p>
          <w:p w14:paraId="3546FBB8" w14:textId="77777777" w:rsidR="00664871" w:rsidRPr="00B03525" w:rsidRDefault="00664871" w:rsidP="001C2CBA">
            <w:pPr>
              <w:jc w:val="center"/>
              <w:rPr>
                <w:rFonts w:ascii="Arial" w:hAnsi="Arial" w:cs="Arial"/>
              </w:rPr>
            </w:pPr>
          </w:p>
          <w:p w14:paraId="7F338EA4" w14:textId="77777777" w:rsidR="00664871" w:rsidRPr="00B03525" w:rsidRDefault="00664871" w:rsidP="001C2CBA">
            <w:pPr>
              <w:rPr>
                <w:rFonts w:ascii="Arial" w:hAnsi="Arial" w:cs="Arial"/>
              </w:rPr>
            </w:pPr>
          </w:p>
          <w:p w14:paraId="77F430BF" w14:textId="77777777" w:rsidR="00664871" w:rsidRDefault="00664871" w:rsidP="001C2CBA">
            <w:pPr>
              <w:jc w:val="center"/>
              <w:rPr>
                <w:rFonts w:ascii="Arial" w:hAnsi="Arial" w:cs="Arial"/>
              </w:rPr>
            </w:pPr>
          </w:p>
          <w:p w14:paraId="6DFF034C" w14:textId="77777777" w:rsidR="00664871" w:rsidRPr="00B03525" w:rsidRDefault="00664871" w:rsidP="001C2CBA">
            <w:pPr>
              <w:jc w:val="center"/>
              <w:rPr>
                <w:rFonts w:ascii="Arial" w:hAnsi="Arial" w:cs="Arial"/>
              </w:rPr>
            </w:pPr>
          </w:p>
          <w:p w14:paraId="6B2E7ACF" w14:textId="77777777" w:rsidR="00664871" w:rsidRPr="00B03525" w:rsidRDefault="00664871" w:rsidP="001C2CBA">
            <w:pPr>
              <w:jc w:val="center"/>
              <w:rPr>
                <w:rFonts w:ascii="Arial" w:hAnsi="Arial" w:cs="Arial"/>
              </w:rPr>
            </w:pPr>
          </w:p>
        </w:tc>
      </w:tr>
      <w:tr w:rsidR="00664871" w14:paraId="0845DC8E" w14:textId="77777777" w:rsidTr="001C2CBA">
        <w:trPr>
          <w:trHeight w:val="510"/>
        </w:trPr>
        <w:tc>
          <w:tcPr>
            <w:tcW w:w="6237" w:type="dxa"/>
          </w:tcPr>
          <w:p w14:paraId="7F316A21" w14:textId="77777777" w:rsidR="00664871" w:rsidRPr="00571558" w:rsidRDefault="00664871" w:rsidP="001C2CBA">
            <w:pPr>
              <w:jc w:val="center"/>
              <w:rPr>
                <w:rFonts w:ascii="Arial" w:hAnsi="Arial" w:cs="Arial"/>
                <w:u w:val="single"/>
                <w:lang w:val="en-US"/>
              </w:rPr>
            </w:pPr>
            <w:r w:rsidRPr="00B03525">
              <w:rPr>
                <w:rFonts w:ascii="Arial" w:hAnsi="Arial" w:cs="Arial"/>
                <w:u w:val="single"/>
              </w:rPr>
              <w:t xml:space="preserve">Prof. Dr. </w:t>
            </w:r>
            <w:r>
              <w:rPr>
                <w:rFonts w:ascii="Arial" w:hAnsi="Arial" w:cs="Arial"/>
                <w:u w:val="single"/>
                <w:lang w:val="en-US"/>
              </w:rPr>
              <w:t>Hamzah Halim</w:t>
            </w:r>
            <w:r w:rsidRPr="00B03525">
              <w:rPr>
                <w:rFonts w:ascii="Arial" w:hAnsi="Arial" w:cs="Arial"/>
                <w:u w:val="single"/>
              </w:rPr>
              <w:t>, S.H., M.H</w:t>
            </w:r>
            <w:r>
              <w:rPr>
                <w:rFonts w:ascii="Arial" w:hAnsi="Arial" w:cs="Arial"/>
                <w:u w:val="single"/>
                <w:lang w:val="en-US"/>
              </w:rPr>
              <w:t>., M.A.P.</w:t>
            </w:r>
          </w:p>
          <w:p w14:paraId="25C16B80" w14:textId="77777777" w:rsidR="00664871" w:rsidRPr="00571558" w:rsidRDefault="00664871" w:rsidP="001C2CBA">
            <w:pPr>
              <w:rPr>
                <w:rFonts w:ascii="Arial" w:hAnsi="Arial" w:cs="Arial"/>
                <w:lang w:val="en-US"/>
              </w:rPr>
            </w:pPr>
            <w:r>
              <w:rPr>
                <w:rFonts w:ascii="Arial" w:hAnsi="Arial" w:cs="Arial"/>
              </w:rPr>
              <w:t xml:space="preserve">               </w:t>
            </w:r>
            <w:r>
              <w:rPr>
                <w:rFonts w:ascii="Arial" w:hAnsi="Arial" w:cs="Arial"/>
                <w:lang w:val="en-US"/>
              </w:rPr>
              <w:t xml:space="preserve">   </w:t>
            </w:r>
            <w:r w:rsidRPr="00B03525">
              <w:rPr>
                <w:rFonts w:ascii="Arial" w:hAnsi="Arial" w:cs="Arial"/>
              </w:rPr>
              <w:t>NIP. 19</w:t>
            </w:r>
            <w:r>
              <w:rPr>
                <w:rFonts w:ascii="Arial" w:hAnsi="Arial" w:cs="Arial"/>
                <w:lang w:val="en-US"/>
              </w:rPr>
              <w:t>731231</w:t>
            </w:r>
            <w:r w:rsidRPr="00B03525">
              <w:rPr>
                <w:rFonts w:ascii="Arial" w:hAnsi="Arial" w:cs="Arial"/>
              </w:rPr>
              <w:t xml:space="preserve"> 199</w:t>
            </w:r>
            <w:r>
              <w:rPr>
                <w:rFonts w:ascii="Arial" w:hAnsi="Arial" w:cs="Arial"/>
                <w:lang w:val="en-US"/>
              </w:rPr>
              <w:t>9</w:t>
            </w:r>
            <w:r w:rsidRPr="00B03525">
              <w:rPr>
                <w:rFonts w:ascii="Arial" w:hAnsi="Arial" w:cs="Arial"/>
              </w:rPr>
              <w:t xml:space="preserve">03 </w:t>
            </w:r>
            <w:r>
              <w:rPr>
                <w:rFonts w:ascii="Arial" w:hAnsi="Arial" w:cs="Arial"/>
                <w:lang w:val="en-US"/>
              </w:rPr>
              <w:t xml:space="preserve">1 </w:t>
            </w:r>
            <w:r w:rsidRPr="00B03525">
              <w:rPr>
                <w:rFonts w:ascii="Arial" w:hAnsi="Arial" w:cs="Arial"/>
              </w:rPr>
              <w:t>00</w:t>
            </w:r>
            <w:r>
              <w:rPr>
                <w:rFonts w:ascii="Arial" w:hAnsi="Arial" w:cs="Arial"/>
                <w:lang w:val="en-US"/>
              </w:rPr>
              <w:t>3</w:t>
            </w:r>
          </w:p>
        </w:tc>
      </w:tr>
    </w:tbl>
    <w:p w14:paraId="2D0A1E93" w14:textId="77777777" w:rsidR="00D764B2" w:rsidRDefault="00D764B2" w:rsidP="00A95411">
      <w:pPr>
        <w:jc w:val="center"/>
        <w:rPr>
          <w:rFonts w:ascii="Arial" w:hAnsi="Arial" w:cs="Arial"/>
          <w:i/>
          <w:sz w:val="20"/>
          <w:szCs w:val="20"/>
          <w:lang w:val="en-US"/>
        </w:rPr>
      </w:pPr>
    </w:p>
    <w:p w14:paraId="7843B974" w14:textId="77777777" w:rsidR="00D1645F" w:rsidRDefault="00CD5286" w:rsidP="00D1645F">
      <w:pPr>
        <w:spacing w:after="0" w:line="240" w:lineRule="auto"/>
        <w:jc w:val="center"/>
        <w:rPr>
          <w:rFonts w:ascii="Arial" w:hAnsi="Arial" w:cs="Arial"/>
          <w:i/>
          <w:sz w:val="18"/>
          <w:szCs w:val="18"/>
        </w:rPr>
      </w:pPr>
      <w:r w:rsidRPr="00D1645F">
        <w:rPr>
          <w:rFonts w:ascii="Arial" w:hAnsi="Arial" w:cs="Arial"/>
          <w:i/>
          <w:sz w:val="18"/>
          <w:szCs w:val="18"/>
        </w:rPr>
        <w:t xml:space="preserve">Isi dokumen ini sepenuhnya merupakan rahasia FH UNHAS dan tidak boleh diperbanyak, baik sebagian </w:t>
      </w:r>
    </w:p>
    <w:p w14:paraId="592E7EFD" w14:textId="77777777" w:rsidR="000552A9" w:rsidRDefault="00CD5286" w:rsidP="00D1645F">
      <w:pPr>
        <w:spacing w:after="0" w:line="240" w:lineRule="auto"/>
        <w:jc w:val="center"/>
        <w:rPr>
          <w:rFonts w:ascii="Arial" w:hAnsi="Arial" w:cs="Arial"/>
          <w:i/>
          <w:sz w:val="18"/>
          <w:szCs w:val="18"/>
          <w:lang w:val="en-US"/>
        </w:rPr>
      </w:pPr>
      <w:r w:rsidRPr="00D1645F">
        <w:rPr>
          <w:rFonts w:ascii="Arial" w:hAnsi="Arial" w:cs="Arial"/>
          <w:i/>
          <w:sz w:val="18"/>
          <w:szCs w:val="18"/>
        </w:rPr>
        <w:t>maupun seluruhnya kepada pihak lain tanpa izin tertulis dari DEKAN FH UNHAS</w:t>
      </w:r>
    </w:p>
    <w:p w14:paraId="67CAA6D2" w14:textId="79061756" w:rsidR="00D764B2" w:rsidRDefault="00D764B2" w:rsidP="00D1645F">
      <w:pPr>
        <w:spacing w:after="0" w:line="240" w:lineRule="auto"/>
        <w:jc w:val="center"/>
        <w:rPr>
          <w:rFonts w:ascii="Arial" w:hAnsi="Arial" w:cs="Arial"/>
          <w:i/>
          <w:sz w:val="18"/>
          <w:szCs w:val="18"/>
          <w:lang w:val="en-US"/>
        </w:rPr>
      </w:pPr>
    </w:p>
    <w:p w14:paraId="79BA2D82" w14:textId="7670CA63" w:rsidR="00FC5878" w:rsidRDefault="00FC5878" w:rsidP="00D1645F">
      <w:pPr>
        <w:spacing w:after="0" w:line="240" w:lineRule="auto"/>
        <w:jc w:val="center"/>
        <w:rPr>
          <w:rFonts w:ascii="Arial" w:hAnsi="Arial" w:cs="Arial"/>
          <w:i/>
          <w:sz w:val="18"/>
          <w:szCs w:val="18"/>
          <w:lang w:val="en-US"/>
        </w:rPr>
      </w:pPr>
    </w:p>
    <w:p w14:paraId="60112309" w14:textId="0C79FFD7" w:rsidR="00FC5878" w:rsidRDefault="00FC5878" w:rsidP="00D1645F">
      <w:pPr>
        <w:spacing w:after="0" w:line="240" w:lineRule="auto"/>
        <w:jc w:val="center"/>
        <w:rPr>
          <w:rFonts w:ascii="Arial" w:hAnsi="Arial" w:cs="Arial"/>
          <w:i/>
          <w:sz w:val="18"/>
          <w:szCs w:val="18"/>
          <w:lang w:val="en-US"/>
        </w:rPr>
      </w:pPr>
    </w:p>
    <w:p w14:paraId="5D4E9B67" w14:textId="77777777" w:rsidR="00FC5878" w:rsidRDefault="00FC5878" w:rsidP="00D1645F">
      <w:pPr>
        <w:spacing w:after="0" w:line="240" w:lineRule="auto"/>
        <w:jc w:val="center"/>
        <w:rPr>
          <w:rFonts w:ascii="Arial" w:hAnsi="Arial" w:cs="Arial"/>
          <w:i/>
          <w:sz w:val="18"/>
          <w:szCs w:val="18"/>
          <w:lang w:val="en-US"/>
        </w:rPr>
      </w:pPr>
    </w:p>
    <w:p w14:paraId="48900BDE" w14:textId="77777777" w:rsidR="005171E7" w:rsidRDefault="005171E7" w:rsidP="00D1645F">
      <w:pPr>
        <w:spacing w:after="0" w:line="240" w:lineRule="auto"/>
        <w:jc w:val="center"/>
        <w:rPr>
          <w:rFonts w:ascii="Arial" w:hAnsi="Arial" w:cs="Arial"/>
          <w:b/>
          <w:sz w:val="24"/>
          <w:szCs w:val="24"/>
        </w:rPr>
      </w:pPr>
    </w:p>
    <w:tbl>
      <w:tblPr>
        <w:tblStyle w:val="TableGrid"/>
        <w:tblW w:w="9498" w:type="dxa"/>
        <w:tblInd w:w="-34" w:type="dxa"/>
        <w:tblLook w:val="04A0" w:firstRow="1" w:lastRow="0" w:firstColumn="1" w:lastColumn="0" w:noHBand="0" w:noVBand="1"/>
      </w:tblPr>
      <w:tblGrid>
        <w:gridCol w:w="1843"/>
        <w:gridCol w:w="1989"/>
        <w:gridCol w:w="3379"/>
        <w:gridCol w:w="2287"/>
      </w:tblGrid>
      <w:tr w:rsidR="00CD3BA6" w14:paraId="697808E9" w14:textId="77777777" w:rsidTr="007C7554">
        <w:trPr>
          <w:trHeight w:val="397"/>
        </w:trPr>
        <w:tc>
          <w:tcPr>
            <w:tcW w:w="1843" w:type="dxa"/>
            <w:vMerge w:val="restart"/>
          </w:tcPr>
          <w:p w14:paraId="71EB3B81" w14:textId="77777777" w:rsidR="00CD3BA6" w:rsidRDefault="0059153E" w:rsidP="007C7554">
            <w:pPr>
              <w:jc w:val="center"/>
              <w:rPr>
                <w:rFonts w:ascii="Arial" w:hAnsi="Arial" w:cs="Arial"/>
                <w:i/>
                <w:sz w:val="18"/>
                <w:szCs w:val="18"/>
              </w:rPr>
            </w:pPr>
            <w:r>
              <w:rPr>
                <w:rFonts w:ascii="Arial" w:hAnsi="Arial" w:cs="Arial"/>
                <w:i/>
                <w:noProof/>
                <w:sz w:val="18"/>
                <w:szCs w:val="18"/>
                <w:lang w:eastAsia="id-ID"/>
              </w:rPr>
              <w:pict w14:anchorId="6F70F7A1">
                <v:rect id="_x0000_s1055" alt="" style="position:absolute;left:0;text-align:left;margin-left:5.8pt;margin-top:57.05pt;width:71.25pt;height:21.5pt;z-index:251794432;mso-wrap-style:square;mso-wrap-edited:f;mso-width-percent:0;mso-height-percent:0;mso-width-percent:0;mso-height-percent:0;v-text-anchor:top" stroked="f">
                  <v:textbox style="mso-next-textbox:#_x0000_s1055">
                    <w:txbxContent>
                      <w:p w14:paraId="34FF70EE" w14:textId="77777777" w:rsidR="00CD3BA6" w:rsidRPr="00D1645F" w:rsidRDefault="00CD3BA6" w:rsidP="00CD3BA6">
                        <w:pPr>
                          <w:rPr>
                            <w:rFonts w:ascii="Tahoma" w:hAnsi="Tahoma" w:cs="Tahoma"/>
                          </w:rPr>
                        </w:pPr>
                        <w:r w:rsidRPr="00D1645F">
                          <w:rPr>
                            <w:rFonts w:ascii="Tahoma" w:hAnsi="Tahoma" w:cs="Tahoma"/>
                          </w:rPr>
                          <w:t>FH UNHAS</w:t>
                        </w:r>
                      </w:p>
                    </w:txbxContent>
                  </v:textbox>
                </v:rect>
              </w:pict>
            </w:r>
            <w:r w:rsidR="00CD3BA6" w:rsidRPr="00D1645F">
              <w:rPr>
                <w:rFonts w:ascii="Arial" w:hAnsi="Arial" w:cs="Arial"/>
                <w:i/>
                <w:noProof/>
                <w:sz w:val="18"/>
                <w:szCs w:val="18"/>
                <w:lang w:val="en-US"/>
              </w:rPr>
              <w:drawing>
                <wp:inline distT="0" distB="0" distL="0" distR="0" wp14:anchorId="2A3A1DFF" wp14:editId="218DEEE6">
                  <wp:extent cx="714375" cy="723900"/>
                  <wp:effectExtent l="0" t="0" r="0" b="0"/>
                  <wp:docPr id="42"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5" cy="735442"/>
                          </a:xfrm>
                          <a:prstGeom prst="rect">
                            <a:avLst/>
                          </a:prstGeom>
                        </pic:spPr>
                      </pic:pic>
                    </a:graphicData>
                  </a:graphic>
                </wp:inline>
              </w:drawing>
            </w:r>
          </w:p>
        </w:tc>
        <w:tc>
          <w:tcPr>
            <w:tcW w:w="7655" w:type="dxa"/>
            <w:gridSpan w:val="3"/>
          </w:tcPr>
          <w:p w14:paraId="6856B2D4" w14:textId="77777777" w:rsidR="00CD3BA6" w:rsidRPr="00D1645F" w:rsidRDefault="00CD3BA6" w:rsidP="007C7554">
            <w:pPr>
              <w:spacing w:line="276" w:lineRule="auto"/>
              <w:jc w:val="center"/>
              <w:rPr>
                <w:rFonts w:ascii="Tahoma" w:hAnsi="Tahoma" w:cs="Tahoma"/>
                <w:b/>
                <w:sz w:val="24"/>
                <w:szCs w:val="24"/>
              </w:rPr>
            </w:pPr>
            <w:r>
              <w:rPr>
                <w:rFonts w:ascii="Tahoma" w:hAnsi="Tahoma" w:cs="Tahoma"/>
                <w:b/>
                <w:sz w:val="24"/>
                <w:szCs w:val="24"/>
              </w:rPr>
              <w:t>STANDAR OPERASIONAL PROSEDUR</w:t>
            </w:r>
          </w:p>
          <w:p w14:paraId="61176FAA" w14:textId="77777777" w:rsidR="00CD3BA6" w:rsidRPr="00D1645F" w:rsidRDefault="00CD3BA6" w:rsidP="007C7554">
            <w:pPr>
              <w:spacing w:line="276" w:lineRule="auto"/>
              <w:jc w:val="center"/>
              <w:rPr>
                <w:rFonts w:ascii="Tahoma" w:hAnsi="Tahoma" w:cs="Tahoma"/>
                <w:sz w:val="24"/>
                <w:szCs w:val="24"/>
              </w:rPr>
            </w:pPr>
            <w:r>
              <w:rPr>
                <w:rFonts w:ascii="Tahoma" w:hAnsi="Tahoma" w:cs="Tahoma"/>
                <w:b/>
                <w:sz w:val="24"/>
                <w:szCs w:val="24"/>
              </w:rPr>
              <w:t>PELAKSANAAN PERKULIAHAN</w:t>
            </w:r>
          </w:p>
          <w:p w14:paraId="5B23C83D" w14:textId="50066BDB" w:rsidR="00CD3BA6" w:rsidRDefault="00CD3BA6" w:rsidP="007C7554">
            <w:pPr>
              <w:spacing w:line="276" w:lineRule="auto"/>
              <w:jc w:val="center"/>
              <w:rPr>
                <w:rFonts w:ascii="Tahoma" w:hAnsi="Tahoma" w:cs="Tahoma"/>
                <w:sz w:val="24"/>
                <w:szCs w:val="24"/>
              </w:rPr>
            </w:pPr>
            <w:r>
              <w:rPr>
                <w:rFonts w:ascii="Tahoma" w:hAnsi="Tahoma" w:cs="Tahoma"/>
                <w:sz w:val="24"/>
                <w:szCs w:val="24"/>
              </w:rPr>
              <w:t>No. Dok.: PM/FH-UNHAS/</w:t>
            </w:r>
            <w:r w:rsidR="00701E67">
              <w:rPr>
                <w:rFonts w:ascii="Tahoma" w:hAnsi="Tahoma" w:cs="Tahoma"/>
                <w:sz w:val="24"/>
                <w:szCs w:val="24"/>
              </w:rPr>
              <w:t>DIH</w:t>
            </w:r>
            <w:r w:rsidRPr="00D1645F">
              <w:rPr>
                <w:rFonts w:ascii="Tahoma" w:hAnsi="Tahoma" w:cs="Tahoma"/>
                <w:sz w:val="24"/>
                <w:szCs w:val="24"/>
              </w:rPr>
              <w:t>/02</w:t>
            </w:r>
          </w:p>
          <w:p w14:paraId="06C5B331" w14:textId="77777777" w:rsidR="00CD3BA6" w:rsidRDefault="00CD3BA6" w:rsidP="007C7554">
            <w:pPr>
              <w:spacing w:line="276" w:lineRule="auto"/>
              <w:jc w:val="center"/>
              <w:rPr>
                <w:rFonts w:ascii="Arial" w:hAnsi="Arial" w:cs="Arial"/>
                <w:i/>
                <w:sz w:val="18"/>
                <w:szCs w:val="18"/>
              </w:rPr>
            </w:pPr>
          </w:p>
        </w:tc>
      </w:tr>
      <w:tr w:rsidR="00CD3BA6" w14:paraId="48473960" w14:textId="77777777" w:rsidTr="007C7554">
        <w:trPr>
          <w:trHeight w:val="397"/>
        </w:trPr>
        <w:tc>
          <w:tcPr>
            <w:tcW w:w="1843" w:type="dxa"/>
            <w:vMerge/>
          </w:tcPr>
          <w:p w14:paraId="3CFAAFA2" w14:textId="77777777" w:rsidR="00CD3BA6" w:rsidRDefault="00CD3BA6" w:rsidP="007C7554">
            <w:pPr>
              <w:jc w:val="center"/>
              <w:rPr>
                <w:rFonts w:ascii="Arial" w:hAnsi="Arial" w:cs="Arial"/>
                <w:i/>
                <w:sz w:val="18"/>
                <w:szCs w:val="18"/>
              </w:rPr>
            </w:pPr>
          </w:p>
        </w:tc>
        <w:tc>
          <w:tcPr>
            <w:tcW w:w="1989" w:type="dxa"/>
            <w:vAlign w:val="center"/>
          </w:tcPr>
          <w:p w14:paraId="78309D49" w14:textId="77777777" w:rsidR="00CD3BA6" w:rsidRPr="0097664D" w:rsidRDefault="00CD3BA6" w:rsidP="007C7554">
            <w:pPr>
              <w:rPr>
                <w:rFonts w:ascii="Tahoma" w:hAnsi="Tahoma" w:cs="Tahoma"/>
                <w:lang w:val="en-US"/>
              </w:rPr>
            </w:pPr>
            <w:r w:rsidRPr="0097664D">
              <w:rPr>
                <w:rFonts w:ascii="Tahoma" w:hAnsi="Tahoma" w:cs="Tahoma"/>
              </w:rPr>
              <w:t>No. Revisi:</w:t>
            </w:r>
            <w:r w:rsidRPr="0097664D">
              <w:rPr>
                <w:rFonts w:ascii="Tahoma" w:hAnsi="Tahoma" w:cs="Tahoma"/>
                <w:lang w:val="en-US"/>
              </w:rPr>
              <w:t xml:space="preserve"> - </w:t>
            </w:r>
          </w:p>
        </w:tc>
        <w:tc>
          <w:tcPr>
            <w:tcW w:w="3379" w:type="dxa"/>
            <w:vAlign w:val="center"/>
          </w:tcPr>
          <w:p w14:paraId="7C0EE5A3" w14:textId="61D4C92F" w:rsidR="00CD3BA6" w:rsidRPr="0097664D" w:rsidRDefault="00CD3BA6" w:rsidP="007C7554">
            <w:pPr>
              <w:rPr>
                <w:rFonts w:ascii="Tahoma" w:hAnsi="Tahoma" w:cs="Tahoma"/>
                <w:lang w:val="en-US"/>
              </w:rPr>
            </w:pPr>
            <w:r w:rsidRPr="0097664D">
              <w:rPr>
                <w:rFonts w:ascii="Tahoma" w:hAnsi="Tahoma" w:cs="Tahoma"/>
              </w:rPr>
              <w:t>Tgl. Terbit:</w:t>
            </w:r>
            <w:r w:rsidRPr="0097664D">
              <w:rPr>
                <w:rFonts w:ascii="Tahoma" w:hAnsi="Tahoma" w:cs="Tahoma"/>
                <w:lang w:val="en-US"/>
              </w:rPr>
              <w:t xml:space="preserve"> </w:t>
            </w:r>
            <w:r w:rsidR="00701E67">
              <w:rPr>
                <w:rFonts w:ascii="Tahoma" w:hAnsi="Tahoma" w:cs="Tahoma"/>
                <w:lang w:val="en-US"/>
              </w:rPr>
              <w:t xml:space="preserve">1 – </w:t>
            </w:r>
            <w:r w:rsidR="00664871">
              <w:rPr>
                <w:rFonts w:ascii="Tahoma" w:hAnsi="Tahoma" w:cs="Tahoma"/>
                <w:lang w:val="en-US"/>
              </w:rPr>
              <w:t>Februari</w:t>
            </w:r>
            <w:r w:rsidR="00701E67">
              <w:rPr>
                <w:rFonts w:ascii="Tahoma" w:hAnsi="Tahoma" w:cs="Tahoma"/>
                <w:lang w:val="en-US"/>
              </w:rPr>
              <w:t xml:space="preserve"> – </w:t>
            </w:r>
            <w:r w:rsidR="00664871">
              <w:rPr>
                <w:rFonts w:ascii="Tahoma" w:hAnsi="Tahoma" w:cs="Tahoma"/>
                <w:lang w:val="en-US"/>
              </w:rPr>
              <w:t>2023</w:t>
            </w:r>
          </w:p>
        </w:tc>
        <w:tc>
          <w:tcPr>
            <w:tcW w:w="2287" w:type="dxa"/>
            <w:vAlign w:val="center"/>
          </w:tcPr>
          <w:p w14:paraId="628CA29D" w14:textId="77777777" w:rsidR="00CD3BA6" w:rsidRPr="00431EE6" w:rsidRDefault="00CD3BA6" w:rsidP="007C7554">
            <w:pPr>
              <w:rPr>
                <w:rFonts w:ascii="Tahoma" w:hAnsi="Tahoma" w:cs="Tahoma"/>
              </w:rPr>
            </w:pPr>
            <w:r w:rsidRPr="0097664D">
              <w:rPr>
                <w:rFonts w:ascii="Tahoma" w:hAnsi="Tahoma" w:cs="Tahoma"/>
              </w:rPr>
              <w:t xml:space="preserve">Halaman: </w:t>
            </w:r>
            <w:r>
              <w:rPr>
                <w:rFonts w:ascii="Tahoma" w:hAnsi="Tahoma" w:cs="Tahoma"/>
              </w:rPr>
              <w:t>2</w:t>
            </w:r>
            <w:r w:rsidRPr="0097664D">
              <w:rPr>
                <w:rFonts w:ascii="Tahoma" w:hAnsi="Tahoma" w:cs="Tahoma"/>
                <w:lang w:val="en-US"/>
              </w:rPr>
              <w:t xml:space="preserve"> dari </w:t>
            </w:r>
            <w:r>
              <w:rPr>
                <w:rFonts w:ascii="Tahoma" w:hAnsi="Tahoma" w:cs="Tahoma"/>
              </w:rPr>
              <w:t>6</w:t>
            </w:r>
          </w:p>
        </w:tc>
      </w:tr>
    </w:tbl>
    <w:p w14:paraId="5FEA27A3" w14:textId="77777777" w:rsidR="00CD3BA6" w:rsidRDefault="00CD3BA6" w:rsidP="00466D9D">
      <w:pPr>
        <w:spacing w:after="0" w:line="240" w:lineRule="auto"/>
        <w:rPr>
          <w:rFonts w:ascii="Arial" w:hAnsi="Arial" w:cs="Arial"/>
          <w:b/>
          <w:sz w:val="24"/>
          <w:szCs w:val="24"/>
        </w:rPr>
      </w:pPr>
    </w:p>
    <w:p w14:paraId="5C3DF70B" w14:textId="77777777" w:rsidR="005171E7" w:rsidRDefault="005171E7" w:rsidP="00D1645F">
      <w:pPr>
        <w:spacing w:after="0" w:line="240" w:lineRule="auto"/>
        <w:jc w:val="center"/>
        <w:rPr>
          <w:rFonts w:ascii="Arial" w:hAnsi="Arial" w:cs="Arial"/>
          <w:b/>
          <w:sz w:val="24"/>
          <w:szCs w:val="24"/>
        </w:rPr>
      </w:pPr>
      <w:r>
        <w:rPr>
          <w:rFonts w:ascii="Arial" w:hAnsi="Arial" w:cs="Arial"/>
          <w:b/>
          <w:sz w:val="24"/>
          <w:szCs w:val="24"/>
        </w:rPr>
        <w:t>DAFTAR ISI</w:t>
      </w:r>
    </w:p>
    <w:p w14:paraId="503B42C7" w14:textId="77777777" w:rsidR="005171E7" w:rsidRDefault="005171E7" w:rsidP="00D1645F">
      <w:pPr>
        <w:spacing w:after="0" w:line="240" w:lineRule="auto"/>
        <w:jc w:val="cente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5151"/>
        <w:gridCol w:w="649"/>
      </w:tblGrid>
      <w:tr w:rsidR="005171E7" w:rsidRPr="006E10FC" w14:paraId="09B49E87" w14:textId="77777777" w:rsidTr="00E54E7B">
        <w:trPr>
          <w:trHeight w:val="454"/>
        </w:trPr>
        <w:tc>
          <w:tcPr>
            <w:tcW w:w="3770" w:type="dxa"/>
            <w:vAlign w:val="center"/>
          </w:tcPr>
          <w:p w14:paraId="0C7DA7B5" w14:textId="77777777" w:rsidR="005171E7" w:rsidRPr="005171E7" w:rsidRDefault="005171E7" w:rsidP="005171E7">
            <w:pPr>
              <w:rPr>
                <w:rFonts w:ascii="Arial" w:hAnsi="Arial" w:cs="Arial"/>
                <w:sz w:val="24"/>
                <w:szCs w:val="24"/>
              </w:rPr>
            </w:pPr>
            <w:r w:rsidRPr="005171E7">
              <w:rPr>
                <w:rFonts w:ascii="Arial" w:hAnsi="Arial" w:cs="Arial"/>
                <w:sz w:val="24"/>
                <w:szCs w:val="24"/>
              </w:rPr>
              <w:t>Halaman Judul dan Persetujuan</w:t>
            </w:r>
          </w:p>
        </w:tc>
        <w:tc>
          <w:tcPr>
            <w:tcW w:w="5151" w:type="dxa"/>
            <w:vAlign w:val="center"/>
          </w:tcPr>
          <w:p w14:paraId="4B97954F" w14:textId="77777777" w:rsidR="005171E7" w:rsidRPr="005171E7" w:rsidRDefault="005171E7" w:rsidP="005171E7">
            <w:pPr>
              <w:jc w:val="center"/>
              <w:rPr>
                <w:rFonts w:ascii="Arial" w:hAnsi="Arial" w:cs="Arial"/>
                <w:sz w:val="24"/>
                <w:szCs w:val="24"/>
              </w:rPr>
            </w:pPr>
            <w:r w:rsidRPr="005171E7">
              <w:rPr>
                <w:rFonts w:ascii="Arial" w:hAnsi="Arial" w:cs="Arial"/>
                <w:sz w:val="24"/>
                <w:szCs w:val="24"/>
              </w:rPr>
              <w:t>..........................................................................</w:t>
            </w:r>
          </w:p>
        </w:tc>
        <w:tc>
          <w:tcPr>
            <w:tcW w:w="649" w:type="dxa"/>
            <w:vAlign w:val="center"/>
          </w:tcPr>
          <w:p w14:paraId="1147C747" w14:textId="77777777" w:rsidR="005171E7" w:rsidRPr="006E10FC" w:rsidRDefault="005171E7" w:rsidP="005171E7">
            <w:pPr>
              <w:jc w:val="center"/>
              <w:rPr>
                <w:rFonts w:ascii="Arial" w:hAnsi="Arial" w:cs="Arial"/>
                <w:sz w:val="24"/>
                <w:szCs w:val="24"/>
              </w:rPr>
            </w:pPr>
            <w:r w:rsidRPr="006E10FC">
              <w:rPr>
                <w:rFonts w:ascii="Arial" w:hAnsi="Arial" w:cs="Arial"/>
                <w:sz w:val="24"/>
                <w:szCs w:val="24"/>
              </w:rPr>
              <w:t>1</w:t>
            </w:r>
          </w:p>
        </w:tc>
      </w:tr>
      <w:tr w:rsidR="005171E7" w:rsidRPr="006E10FC" w14:paraId="51CF5B73" w14:textId="77777777" w:rsidTr="00E54E7B">
        <w:trPr>
          <w:trHeight w:val="454"/>
        </w:trPr>
        <w:tc>
          <w:tcPr>
            <w:tcW w:w="3770" w:type="dxa"/>
            <w:vAlign w:val="center"/>
          </w:tcPr>
          <w:p w14:paraId="71324934" w14:textId="77777777" w:rsidR="005171E7" w:rsidRPr="005171E7" w:rsidRDefault="005171E7" w:rsidP="005171E7">
            <w:pPr>
              <w:rPr>
                <w:rFonts w:ascii="Arial" w:hAnsi="Arial" w:cs="Arial"/>
                <w:sz w:val="24"/>
                <w:szCs w:val="24"/>
              </w:rPr>
            </w:pPr>
            <w:r w:rsidRPr="005171E7">
              <w:rPr>
                <w:rFonts w:ascii="Arial" w:hAnsi="Arial" w:cs="Arial"/>
                <w:sz w:val="24"/>
                <w:szCs w:val="24"/>
              </w:rPr>
              <w:t>Daftar Isi</w:t>
            </w:r>
          </w:p>
        </w:tc>
        <w:tc>
          <w:tcPr>
            <w:tcW w:w="5151" w:type="dxa"/>
            <w:vAlign w:val="center"/>
          </w:tcPr>
          <w:p w14:paraId="312F3785"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7B71A4E2" w14:textId="77777777" w:rsidR="005171E7" w:rsidRPr="006E10FC" w:rsidRDefault="00431EE6" w:rsidP="005171E7">
            <w:pPr>
              <w:jc w:val="center"/>
              <w:rPr>
                <w:rFonts w:ascii="Arial" w:hAnsi="Arial" w:cs="Arial"/>
                <w:sz w:val="24"/>
                <w:szCs w:val="24"/>
              </w:rPr>
            </w:pPr>
            <w:r>
              <w:rPr>
                <w:rFonts w:ascii="Arial" w:hAnsi="Arial" w:cs="Arial"/>
                <w:sz w:val="24"/>
                <w:szCs w:val="24"/>
              </w:rPr>
              <w:t>2</w:t>
            </w:r>
          </w:p>
        </w:tc>
      </w:tr>
      <w:tr w:rsidR="005171E7" w:rsidRPr="006E10FC" w14:paraId="43660B3D" w14:textId="77777777" w:rsidTr="00E54E7B">
        <w:trPr>
          <w:trHeight w:val="454"/>
        </w:trPr>
        <w:tc>
          <w:tcPr>
            <w:tcW w:w="3770" w:type="dxa"/>
            <w:vAlign w:val="center"/>
          </w:tcPr>
          <w:p w14:paraId="1AF4339B" w14:textId="77777777" w:rsidR="005171E7" w:rsidRPr="005171E7" w:rsidRDefault="005171E7" w:rsidP="005171E7">
            <w:pPr>
              <w:pStyle w:val="ListParagraph"/>
              <w:ind w:left="0"/>
              <w:rPr>
                <w:rFonts w:ascii="Arial" w:hAnsi="Arial" w:cs="Arial"/>
                <w:sz w:val="24"/>
                <w:szCs w:val="24"/>
              </w:rPr>
            </w:pPr>
            <w:r w:rsidRPr="005171E7">
              <w:rPr>
                <w:rFonts w:ascii="Arial" w:hAnsi="Arial" w:cs="Arial"/>
                <w:sz w:val="24"/>
                <w:szCs w:val="24"/>
              </w:rPr>
              <w:t xml:space="preserve">I. </w:t>
            </w:r>
            <w:r w:rsidR="00E9685F">
              <w:rPr>
                <w:rFonts w:ascii="Arial" w:hAnsi="Arial" w:cs="Arial"/>
                <w:sz w:val="24"/>
                <w:szCs w:val="24"/>
              </w:rPr>
              <w:t xml:space="preserve">  </w:t>
            </w:r>
            <w:r w:rsidR="00DA50BF">
              <w:rPr>
                <w:rFonts w:ascii="Arial" w:hAnsi="Arial" w:cs="Arial"/>
                <w:sz w:val="24"/>
                <w:szCs w:val="24"/>
              </w:rPr>
              <w:t xml:space="preserve"> </w:t>
            </w:r>
            <w:r w:rsidRPr="005171E7">
              <w:rPr>
                <w:rFonts w:ascii="Arial" w:hAnsi="Arial" w:cs="Arial"/>
                <w:sz w:val="24"/>
                <w:szCs w:val="24"/>
              </w:rPr>
              <w:t>TUJUAN</w:t>
            </w:r>
          </w:p>
        </w:tc>
        <w:tc>
          <w:tcPr>
            <w:tcW w:w="5151" w:type="dxa"/>
            <w:vAlign w:val="center"/>
          </w:tcPr>
          <w:p w14:paraId="256C7935"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4D72AD10" w14:textId="77777777" w:rsidR="005171E7" w:rsidRPr="006E10FC" w:rsidRDefault="00431EE6" w:rsidP="005171E7">
            <w:pPr>
              <w:jc w:val="center"/>
              <w:rPr>
                <w:rFonts w:ascii="Arial" w:hAnsi="Arial" w:cs="Arial"/>
                <w:sz w:val="24"/>
                <w:szCs w:val="24"/>
              </w:rPr>
            </w:pPr>
            <w:r>
              <w:rPr>
                <w:rFonts w:ascii="Arial" w:hAnsi="Arial" w:cs="Arial"/>
                <w:sz w:val="24"/>
                <w:szCs w:val="24"/>
              </w:rPr>
              <w:t>3</w:t>
            </w:r>
          </w:p>
        </w:tc>
      </w:tr>
      <w:tr w:rsidR="005171E7" w:rsidRPr="006E10FC" w14:paraId="288308FD" w14:textId="77777777" w:rsidTr="00E54E7B">
        <w:trPr>
          <w:trHeight w:val="454"/>
        </w:trPr>
        <w:tc>
          <w:tcPr>
            <w:tcW w:w="3770" w:type="dxa"/>
            <w:vAlign w:val="center"/>
          </w:tcPr>
          <w:p w14:paraId="3CCA077D" w14:textId="77777777" w:rsidR="005171E7" w:rsidRPr="005171E7" w:rsidRDefault="005171E7" w:rsidP="005171E7">
            <w:pPr>
              <w:rPr>
                <w:rFonts w:ascii="Arial" w:hAnsi="Arial" w:cs="Arial"/>
                <w:sz w:val="24"/>
                <w:szCs w:val="24"/>
              </w:rPr>
            </w:pPr>
            <w:r w:rsidRPr="005171E7">
              <w:rPr>
                <w:rFonts w:ascii="Arial" w:hAnsi="Arial" w:cs="Arial"/>
                <w:sz w:val="24"/>
                <w:szCs w:val="24"/>
              </w:rPr>
              <w:t xml:space="preserve">II. </w:t>
            </w:r>
            <w:r w:rsidR="00E9685F">
              <w:rPr>
                <w:rFonts w:ascii="Arial" w:hAnsi="Arial" w:cs="Arial"/>
                <w:sz w:val="24"/>
                <w:szCs w:val="24"/>
              </w:rPr>
              <w:t xml:space="preserve">  </w:t>
            </w:r>
            <w:r w:rsidRPr="005171E7">
              <w:rPr>
                <w:rFonts w:ascii="Arial" w:hAnsi="Arial" w:cs="Arial"/>
                <w:sz w:val="24"/>
                <w:szCs w:val="24"/>
              </w:rPr>
              <w:t>RUANG LINGKUP</w:t>
            </w:r>
          </w:p>
        </w:tc>
        <w:tc>
          <w:tcPr>
            <w:tcW w:w="5151" w:type="dxa"/>
            <w:vAlign w:val="center"/>
          </w:tcPr>
          <w:p w14:paraId="2D8E2891"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41B71A91" w14:textId="77777777" w:rsidR="005171E7" w:rsidRPr="006E10FC" w:rsidRDefault="00431EE6" w:rsidP="005171E7">
            <w:pPr>
              <w:jc w:val="center"/>
              <w:rPr>
                <w:rFonts w:ascii="Arial" w:hAnsi="Arial" w:cs="Arial"/>
                <w:sz w:val="24"/>
                <w:szCs w:val="24"/>
              </w:rPr>
            </w:pPr>
            <w:r>
              <w:rPr>
                <w:rFonts w:ascii="Arial" w:hAnsi="Arial" w:cs="Arial"/>
                <w:sz w:val="24"/>
                <w:szCs w:val="24"/>
              </w:rPr>
              <w:t>3</w:t>
            </w:r>
          </w:p>
        </w:tc>
      </w:tr>
      <w:tr w:rsidR="005171E7" w:rsidRPr="006E10FC" w14:paraId="38277FA4" w14:textId="77777777" w:rsidTr="00E54E7B">
        <w:trPr>
          <w:trHeight w:val="454"/>
        </w:trPr>
        <w:tc>
          <w:tcPr>
            <w:tcW w:w="3770" w:type="dxa"/>
            <w:vAlign w:val="center"/>
          </w:tcPr>
          <w:p w14:paraId="45FCA35B" w14:textId="77777777" w:rsidR="005171E7" w:rsidRPr="005171E7" w:rsidRDefault="005171E7" w:rsidP="005171E7">
            <w:pPr>
              <w:rPr>
                <w:rFonts w:ascii="Arial" w:hAnsi="Arial" w:cs="Arial"/>
                <w:sz w:val="24"/>
                <w:szCs w:val="24"/>
              </w:rPr>
            </w:pPr>
            <w:r w:rsidRPr="005171E7">
              <w:rPr>
                <w:rFonts w:ascii="Arial" w:hAnsi="Arial" w:cs="Arial"/>
                <w:sz w:val="24"/>
                <w:szCs w:val="24"/>
              </w:rPr>
              <w:t xml:space="preserve">III. </w:t>
            </w:r>
            <w:r w:rsidR="00E9685F">
              <w:rPr>
                <w:rFonts w:ascii="Arial" w:hAnsi="Arial" w:cs="Arial"/>
                <w:sz w:val="24"/>
                <w:szCs w:val="24"/>
              </w:rPr>
              <w:t xml:space="preserve"> </w:t>
            </w:r>
            <w:r w:rsidRPr="005171E7">
              <w:rPr>
                <w:rFonts w:ascii="Arial" w:hAnsi="Arial" w:cs="Arial"/>
                <w:sz w:val="24"/>
                <w:szCs w:val="24"/>
              </w:rPr>
              <w:t>REFERENSI</w:t>
            </w:r>
          </w:p>
        </w:tc>
        <w:tc>
          <w:tcPr>
            <w:tcW w:w="5151" w:type="dxa"/>
            <w:vAlign w:val="center"/>
          </w:tcPr>
          <w:p w14:paraId="0813C4E9"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7975D2DE" w14:textId="77777777" w:rsidR="005171E7" w:rsidRPr="006E10FC" w:rsidRDefault="00431EE6" w:rsidP="005171E7">
            <w:pPr>
              <w:jc w:val="center"/>
              <w:rPr>
                <w:rFonts w:ascii="Arial" w:hAnsi="Arial" w:cs="Arial"/>
                <w:sz w:val="24"/>
                <w:szCs w:val="24"/>
              </w:rPr>
            </w:pPr>
            <w:r>
              <w:rPr>
                <w:rFonts w:ascii="Arial" w:hAnsi="Arial" w:cs="Arial"/>
                <w:sz w:val="24"/>
                <w:szCs w:val="24"/>
              </w:rPr>
              <w:t>3</w:t>
            </w:r>
          </w:p>
        </w:tc>
      </w:tr>
      <w:tr w:rsidR="005171E7" w:rsidRPr="006E10FC" w14:paraId="59CEDCC4" w14:textId="77777777" w:rsidTr="00E54E7B">
        <w:trPr>
          <w:trHeight w:val="454"/>
        </w:trPr>
        <w:tc>
          <w:tcPr>
            <w:tcW w:w="3770" w:type="dxa"/>
            <w:vAlign w:val="center"/>
          </w:tcPr>
          <w:p w14:paraId="5E588D1E" w14:textId="77777777" w:rsidR="005171E7" w:rsidRPr="005171E7" w:rsidRDefault="005171E7" w:rsidP="005171E7">
            <w:pPr>
              <w:rPr>
                <w:rFonts w:ascii="Arial" w:hAnsi="Arial" w:cs="Arial"/>
                <w:sz w:val="24"/>
                <w:szCs w:val="24"/>
              </w:rPr>
            </w:pPr>
            <w:r w:rsidRPr="005171E7">
              <w:rPr>
                <w:rFonts w:ascii="Arial" w:hAnsi="Arial" w:cs="Arial"/>
                <w:sz w:val="24"/>
                <w:szCs w:val="24"/>
              </w:rPr>
              <w:t xml:space="preserve">IV. </w:t>
            </w:r>
            <w:r w:rsidR="00E9685F">
              <w:rPr>
                <w:rFonts w:ascii="Arial" w:hAnsi="Arial" w:cs="Arial"/>
                <w:sz w:val="24"/>
                <w:szCs w:val="24"/>
              </w:rPr>
              <w:t xml:space="preserve"> </w:t>
            </w:r>
            <w:r w:rsidRPr="005171E7">
              <w:rPr>
                <w:rFonts w:ascii="Arial" w:hAnsi="Arial" w:cs="Arial"/>
                <w:sz w:val="24"/>
                <w:szCs w:val="24"/>
              </w:rPr>
              <w:t>DEFINISI</w:t>
            </w:r>
          </w:p>
        </w:tc>
        <w:tc>
          <w:tcPr>
            <w:tcW w:w="5151" w:type="dxa"/>
            <w:vAlign w:val="center"/>
          </w:tcPr>
          <w:p w14:paraId="062AB03D"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2EB7BCB3" w14:textId="77777777" w:rsidR="005171E7" w:rsidRPr="006E10FC" w:rsidRDefault="00431EE6" w:rsidP="005171E7">
            <w:pPr>
              <w:jc w:val="center"/>
              <w:rPr>
                <w:rFonts w:ascii="Arial" w:hAnsi="Arial" w:cs="Arial"/>
                <w:sz w:val="24"/>
                <w:szCs w:val="24"/>
              </w:rPr>
            </w:pPr>
            <w:r>
              <w:rPr>
                <w:rFonts w:ascii="Arial" w:hAnsi="Arial" w:cs="Arial"/>
                <w:sz w:val="24"/>
                <w:szCs w:val="24"/>
              </w:rPr>
              <w:t>4</w:t>
            </w:r>
          </w:p>
        </w:tc>
      </w:tr>
      <w:tr w:rsidR="005171E7" w:rsidRPr="006E10FC" w14:paraId="5D99124E" w14:textId="77777777" w:rsidTr="00E54E7B">
        <w:trPr>
          <w:trHeight w:val="454"/>
        </w:trPr>
        <w:tc>
          <w:tcPr>
            <w:tcW w:w="3770" w:type="dxa"/>
            <w:vAlign w:val="center"/>
          </w:tcPr>
          <w:p w14:paraId="6FF83ED1" w14:textId="77777777" w:rsidR="005171E7" w:rsidRPr="005171E7" w:rsidRDefault="00E54E7B" w:rsidP="005171E7">
            <w:pPr>
              <w:rPr>
                <w:rFonts w:ascii="Arial" w:hAnsi="Arial" w:cs="Arial"/>
                <w:sz w:val="24"/>
                <w:szCs w:val="24"/>
              </w:rPr>
            </w:pPr>
            <w:r>
              <w:rPr>
                <w:rFonts w:ascii="Arial" w:hAnsi="Arial" w:cs="Arial"/>
                <w:sz w:val="24"/>
                <w:szCs w:val="24"/>
              </w:rPr>
              <w:t>V</w:t>
            </w:r>
            <w:r w:rsidR="005171E7" w:rsidRPr="005171E7">
              <w:rPr>
                <w:rFonts w:ascii="Arial" w:hAnsi="Arial" w:cs="Arial"/>
                <w:sz w:val="24"/>
                <w:szCs w:val="24"/>
              </w:rPr>
              <w:t xml:space="preserve">. </w:t>
            </w:r>
            <w:r w:rsidR="00E9685F">
              <w:rPr>
                <w:rFonts w:ascii="Arial" w:hAnsi="Arial" w:cs="Arial"/>
                <w:sz w:val="24"/>
                <w:szCs w:val="24"/>
              </w:rPr>
              <w:t xml:space="preserve">  </w:t>
            </w:r>
            <w:r w:rsidR="005171E7" w:rsidRPr="005171E7">
              <w:rPr>
                <w:rFonts w:ascii="Arial" w:hAnsi="Arial" w:cs="Arial"/>
                <w:sz w:val="24"/>
                <w:szCs w:val="24"/>
              </w:rPr>
              <w:t xml:space="preserve">URAIAN PROSEDUR </w:t>
            </w:r>
          </w:p>
        </w:tc>
        <w:tc>
          <w:tcPr>
            <w:tcW w:w="5151" w:type="dxa"/>
            <w:vAlign w:val="center"/>
          </w:tcPr>
          <w:p w14:paraId="218EBC2F"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7BD60C0C" w14:textId="77777777" w:rsidR="005171E7" w:rsidRPr="006E10FC" w:rsidRDefault="00431EE6" w:rsidP="005171E7">
            <w:pPr>
              <w:jc w:val="center"/>
              <w:rPr>
                <w:rFonts w:ascii="Arial" w:hAnsi="Arial" w:cs="Arial"/>
                <w:sz w:val="24"/>
                <w:szCs w:val="24"/>
              </w:rPr>
            </w:pPr>
            <w:r>
              <w:rPr>
                <w:rFonts w:ascii="Arial" w:hAnsi="Arial" w:cs="Arial"/>
                <w:sz w:val="24"/>
                <w:szCs w:val="24"/>
              </w:rPr>
              <w:t>4</w:t>
            </w:r>
          </w:p>
        </w:tc>
      </w:tr>
      <w:tr w:rsidR="005171E7" w:rsidRPr="006E10FC" w14:paraId="59AF2013" w14:textId="77777777" w:rsidTr="00E54E7B">
        <w:trPr>
          <w:trHeight w:val="454"/>
        </w:trPr>
        <w:tc>
          <w:tcPr>
            <w:tcW w:w="3770" w:type="dxa"/>
            <w:vAlign w:val="center"/>
          </w:tcPr>
          <w:p w14:paraId="5460348B" w14:textId="77777777" w:rsidR="005171E7" w:rsidRPr="005171E7" w:rsidRDefault="00E54E7B" w:rsidP="005171E7">
            <w:pPr>
              <w:rPr>
                <w:rFonts w:ascii="Arial" w:hAnsi="Arial" w:cs="Arial"/>
                <w:sz w:val="24"/>
                <w:szCs w:val="24"/>
              </w:rPr>
            </w:pPr>
            <w:r>
              <w:rPr>
                <w:rFonts w:ascii="Arial" w:hAnsi="Arial" w:cs="Arial"/>
                <w:sz w:val="24"/>
                <w:szCs w:val="24"/>
              </w:rPr>
              <w:t>V</w:t>
            </w:r>
            <w:r w:rsidR="005171E7" w:rsidRPr="005171E7">
              <w:rPr>
                <w:rFonts w:ascii="Arial" w:hAnsi="Arial" w:cs="Arial"/>
                <w:sz w:val="24"/>
                <w:szCs w:val="24"/>
              </w:rPr>
              <w:t xml:space="preserve">I. </w:t>
            </w:r>
            <w:r w:rsidR="00E9685F">
              <w:rPr>
                <w:rFonts w:ascii="Arial" w:hAnsi="Arial" w:cs="Arial"/>
                <w:sz w:val="24"/>
                <w:szCs w:val="24"/>
              </w:rPr>
              <w:t xml:space="preserve"> </w:t>
            </w:r>
            <w:r w:rsidR="00341644">
              <w:rPr>
                <w:rFonts w:ascii="Arial" w:hAnsi="Arial" w:cs="Arial"/>
                <w:sz w:val="24"/>
                <w:szCs w:val="24"/>
              </w:rPr>
              <w:t>DIAGRAM ALI</w:t>
            </w:r>
            <w:r w:rsidR="005171E7" w:rsidRPr="005171E7">
              <w:rPr>
                <w:rFonts w:ascii="Arial" w:hAnsi="Arial" w:cs="Arial"/>
                <w:sz w:val="24"/>
                <w:szCs w:val="24"/>
              </w:rPr>
              <w:t>R</w:t>
            </w:r>
          </w:p>
        </w:tc>
        <w:tc>
          <w:tcPr>
            <w:tcW w:w="5151" w:type="dxa"/>
            <w:vAlign w:val="center"/>
          </w:tcPr>
          <w:p w14:paraId="09CC9C28"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098F4DFA" w14:textId="77777777" w:rsidR="005171E7" w:rsidRPr="006E10FC" w:rsidRDefault="00431EE6" w:rsidP="005171E7">
            <w:pPr>
              <w:jc w:val="center"/>
              <w:rPr>
                <w:rFonts w:ascii="Arial" w:hAnsi="Arial" w:cs="Arial"/>
                <w:sz w:val="24"/>
                <w:szCs w:val="24"/>
              </w:rPr>
            </w:pPr>
            <w:r>
              <w:rPr>
                <w:rFonts w:ascii="Arial" w:hAnsi="Arial" w:cs="Arial"/>
                <w:sz w:val="24"/>
                <w:szCs w:val="24"/>
              </w:rPr>
              <w:t>6</w:t>
            </w:r>
          </w:p>
        </w:tc>
      </w:tr>
      <w:tr w:rsidR="005171E7" w:rsidRPr="006E10FC" w14:paraId="61FF86E0" w14:textId="77777777" w:rsidTr="00E54E7B">
        <w:trPr>
          <w:trHeight w:val="454"/>
        </w:trPr>
        <w:tc>
          <w:tcPr>
            <w:tcW w:w="3770" w:type="dxa"/>
            <w:vAlign w:val="center"/>
          </w:tcPr>
          <w:p w14:paraId="2E6E51D8" w14:textId="77777777" w:rsidR="005171E7" w:rsidRPr="005171E7" w:rsidRDefault="00E54E7B" w:rsidP="005171E7">
            <w:pPr>
              <w:rPr>
                <w:rFonts w:ascii="Arial" w:hAnsi="Arial" w:cs="Arial"/>
                <w:sz w:val="24"/>
                <w:szCs w:val="24"/>
              </w:rPr>
            </w:pPr>
            <w:r>
              <w:rPr>
                <w:rFonts w:ascii="Arial" w:hAnsi="Arial" w:cs="Arial"/>
                <w:sz w:val="24"/>
                <w:szCs w:val="24"/>
              </w:rPr>
              <w:t>V</w:t>
            </w:r>
            <w:r w:rsidR="005171E7" w:rsidRPr="005171E7">
              <w:rPr>
                <w:rFonts w:ascii="Arial" w:hAnsi="Arial" w:cs="Arial"/>
                <w:sz w:val="24"/>
                <w:szCs w:val="24"/>
              </w:rPr>
              <w:t>II. LAMPIRAN</w:t>
            </w:r>
          </w:p>
        </w:tc>
        <w:tc>
          <w:tcPr>
            <w:tcW w:w="5151" w:type="dxa"/>
            <w:vAlign w:val="center"/>
          </w:tcPr>
          <w:p w14:paraId="5946963F"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03FED35F" w14:textId="77777777" w:rsidR="005171E7" w:rsidRPr="006E10FC" w:rsidRDefault="00431EE6" w:rsidP="005171E7">
            <w:pPr>
              <w:jc w:val="center"/>
              <w:rPr>
                <w:rFonts w:ascii="Arial" w:hAnsi="Arial" w:cs="Arial"/>
                <w:sz w:val="24"/>
                <w:szCs w:val="24"/>
              </w:rPr>
            </w:pPr>
            <w:r>
              <w:rPr>
                <w:rFonts w:ascii="Arial" w:hAnsi="Arial" w:cs="Arial"/>
                <w:sz w:val="24"/>
                <w:szCs w:val="24"/>
              </w:rPr>
              <w:t>6</w:t>
            </w:r>
          </w:p>
        </w:tc>
      </w:tr>
    </w:tbl>
    <w:p w14:paraId="22E63564" w14:textId="77777777" w:rsidR="005171E7" w:rsidRDefault="005171E7" w:rsidP="00D1645F">
      <w:pPr>
        <w:spacing w:after="0" w:line="240" w:lineRule="auto"/>
        <w:jc w:val="center"/>
        <w:rPr>
          <w:rFonts w:ascii="Arial" w:hAnsi="Arial" w:cs="Arial"/>
          <w:b/>
          <w:sz w:val="24"/>
          <w:szCs w:val="24"/>
        </w:rPr>
      </w:pPr>
    </w:p>
    <w:p w14:paraId="749AF406" w14:textId="77777777" w:rsidR="005171E7" w:rsidRDefault="005171E7" w:rsidP="00D1645F">
      <w:pPr>
        <w:spacing w:after="0" w:line="240" w:lineRule="auto"/>
        <w:jc w:val="center"/>
        <w:rPr>
          <w:rFonts w:ascii="Arial" w:hAnsi="Arial" w:cs="Arial"/>
          <w:b/>
          <w:sz w:val="24"/>
          <w:szCs w:val="24"/>
        </w:rPr>
      </w:pPr>
    </w:p>
    <w:p w14:paraId="77907AF2" w14:textId="77777777" w:rsidR="005171E7" w:rsidRDefault="005171E7" w:rsidP="00D1645F">
      <w:pPr>
        <w:spacing w:after="0" w:line="240" w:lineRule="auto"/>
        <w:jc w:val="center"/>
        <w:rPr>
          <w:rFonts w:ascii="Arial" w:hAnsi="Arial" w:cs="Arial"/>
          <w:b/>
          <w:sz w:val="24"/>
          <w:szCs w:val="24"/>
        </w:rPr>
      </w:pPr>
    </w:p>
    <w:p w14:paraId="7CC97DFC" w14:textId="77777777" w:rsidR="005171E7" w:rsidRDefault="005171E7" w:rsidP="00D1645F">
      <w:pPr>
        <w:spacing w:after="0" w:line="240" w:lineRule="auto"/>
        <w:jc w:val="center"/>
        <w:rPr>
          <w:rFonts w:ascii="Arial" w:hAnsi="Arial" w:cs="Arial"/>
          <w:b/>
          <w:sz w:val="24"/>
          <w:szCs w:val="24"/>
        </w:rPr>
      </w:pPr>
    </w:p>
    <w:p w14:paraId="58F33849" w14:textId="77777777" w:rsidR="005171E7" w:rsidRDefault="005171E7" w:rsidP="00D1645F">
      <w:pPr>
        <w:spacing w:after="0" w:line="240" w:lineRule="auto"/>
        <w:jc w:val="center"/>
        <w:rPr>
          <w:rFonts w:ascii="Arial" w:hAnsi="Arial" w:cs="Arial"/>
          <w:b/>
          <w:sz w:val="24"/>
          <w:szCs w:val="24"/>
        </w:rPr>
      </w:pPr>
    </w:p>
    <w:p w14:paraId="05C33F96" w14:textId="77777777" w:rsidR="005171E7" w:rsidRDefault="005171E7" w:rsidP="00D1645F">
      <w:pPr>
        <w:spacing w:after="0" w:line="240" w:lineRule="auto"/>
        <w:jc w:val="center"/>
        <w:rPr>
          <w:rFonts w:ascii="Arial" w:hAnsi="Arial" w:cs="Arial"/>
          <w:b/>
          <w:sz w:val="24"/>
          <w:szCs w:val="24"/>
        </w:rPr>
      </w:pPr>
    </w:p>
    <w:p w14:paraId="2E6B02A8" w14:textId="77777777" w:rsidR="005171E7" w:rsidRDefault="005171E7" w:rsidP="00D1645F">
      <w:pPr>
        <w:spacing w:after="0" w:line="240" w:lineRule="auto"/>
        <w:jc w:val="center"/>
        <w:rPr>
          <w:rFonts w:ascii="Arial" w:hAnsi="Arial" w:cs="Arial"/>
          <w:b/>
          <w:sz w:val="24"/>
          <w:szCs w:val="24"/>
        </w:rPr>
      </w:pPr>
    </w:p>
    <w:p w14:paraId="5A51C477" w14:textId="77777777" w:rsidR="005171E7" w:rsidRDefault="005171E7" w:rsidP="00D1645F">
      <w:pPr>
        <w:spacing w:after="0" w:line="240" w:lineRule="auto"/>
        <w:jc w:val="center"/>
        <w:rPr>
          <w:rFonts w:ascii="Arial" w:hAnsi="Arial" w:cs="Arial"/>
          <w:b/>
          <w:sz w:val="24"/>
          <w:szCs w:val="24"/>
        </w:rPr>
      </w:pPr>
    </w:p>
    <w:p w14:paraId="0DEAF67B" w14:textId="77777777" w:rsidR="005171E7" w:rsidRDefault="005171E7" w:rsidP="00D1645F">
      <w:pPr>
        <w:spacing w:after="0" w:line="240" w:lineRule="auto"/>
        <w:jc w:val="center"/>
        <w:rPr>
          <w:rFonts w:ascii="Arial" w:hAnsi="Arial" w:cs="Arial"/>
          <w:b/>
          <w:sz w:val="24"/>
          <w:szCs w:val="24"/>
        </w:rPr>
      </w:pPr>
    </w:p>
    <w:p w14:paraId="09FE79B8" w14:textId="77777777" w:rsidR="005171E7" w:rsidRDefault="005171E7" w:rsidP="00D1645F">
      <w:pPr>
        <w:spacing w:after="0" w:line="240" w:lineRule="auto"/>
        <w:jc w:val="center"/>
        <w:rPr>
          <w:rFonts w:ascii="Arial" w:hAnsi="Arial" w:cs="Arial"/>
          <w:b/>
          <w:sz w:val="24"/>
          <w:szCs w:val="24"/>
        </w:rPr>
      </w:pPr>
    </w:p>
    <w:p w14:paraId="029041B1" w14:textId="77777777" w:rsidR="005171E7" w:rsidRDefault="005171E7" w:rsidP="00D1645F">
      <w:pPr>
        <w:spacing w:after="0" w:line="240" w:lineRule="auto"/>
        <w:jc w:val="center"/>
        <w:rPr>
          <w:rFonts w:ascii="Arial" w:hAnsi="Arial" w:cs="Arial"/>
          <w:b/>
          <w:sz w:val="24"/>
          <w:szCs w:val="24"/>
        </w:rPr>
      </w:pPr>
    </w:p>
    <w:p w14:paraId="7334DF77" w14:textId="77777777" w:rsidR="005171E7" w:rsidRDefault="005171E7" w:rsidP="00D1645F">
      <w:pPr>
        <w:spacing w:after="0" w:line="240" w:lineRule="auto"/>
        <w:jc w:val="center"/>
        <w:rPr>
          <w:rFonts w:ascii="Arial" w:hAnsi="Arial" w:cs="Arial"/>
          <w:b/>
          <w:sz w:val="24"/>
          <w:szCs w:val="24"/>
        </w:rPr>
      </w:pPr>
    </w:p>
    <w:p w14:paraId="4E6DD2F7" w14:textId="77777777" w:rsidR="005171E7" w:rsidRDefault="005171E7" w:rsidP="00D1645F">
      <w:pPr>
        <w:spacing w:after="0" w:line="240" w:lineRule="auto"/>
        <w:jc w:val="center"/>
        <w:rPr>
          <w:rFonts w:ascii="Arial" w:hAnsi="Arial" w:cs="Arial"/>
          <w:b/>
          <w:sz w:val="24"/>
          <w:szCs w:val="24"/>
        </w:rPr>
      </w:pPr>
    </w:p>
    <w:p w14:paraId="66432C83" w14:textId="77777777" w:rsidR="005171E7" w:rsidRDefault="005171E7" w:rsidP="00D1645F">
      <w:pPr>
        <w:spacing w:after="0" w:line="240" w:lineRule="auto"/>
        <w:jc w:val="center"/>
        <w:rPr>
          <w:rFonts w:ascii="Arial" w:hAnsi="Arial" w:cs="Arial"/>
          <w:b/>
          <w:sz w:val="24"/>
          <w:szCs w:val="24"/>
        </w:rPr>
      </w:pPr>
    </w:p>
    <w:p w14:paraId="3A0F952D" w14:textId="77777777" w:rsidR="005171E7" w:rsidRDefault="005171E7" w:rsidP="00D1645F">
      <w:pPr>
        <w:spacing w:after="0" w:line="240" w:lineRule="auto"/>
        <w:jc w:val="center"/>
        <w:rPr>
          <w:rFonts w:ascii="Arial" w:hAnsi="Arial" w:cs="Arial"/>
          <w:b/>
          <w:sz w:val="24"/>
          <w:szCs w:val="24"/>
        </w:rPr>
      </w:pPr>
    </w:p>
    <w:p w14:paraId="02DAB54B" w14:textId="77777777" w:rsidR="005171E7" w:rsidRDefault="005171E7" w:rsidP="00D1645F">
      <w:pPr>
        <w:spacing w:after="0" w:line="240" w:lineRule="auto"/>
        <w:jc w:val="center"/>
        <w:rPr>
          <w:rFonts w:ascii="Arial" w:hAnsi="Arial" w:cs="Arial"/>
          <w:b/>
          <w:sz w:val="24"/>
          <w:szCs w:val="24"/>
        </w:rPr>
      </w:pPr>
    </w:p>
    <w:p w14:paraId="1B69BED6" w14:textId="77777777" w:rsidR="005171E7" w:rsidRDefault="005171E7" w:rsidP="00D1645F">
      <w:pPr>
        <w:spacing w:after="0" w:line="240" w:lineRule="auto"/>
        <w:jc w:val="center"/>
        <w:rPr>
          <w:rFonts w:ascii="Arial" w:hAnsi="Arial" w:cs="Arial"/>
          <w:b/>
          <w:sz w:val="24"/>
          <w:szCs w:val="24"/>
        </w:rPr>
      </w:pPr>
    </w:p>
    <w:p w14:paraId="42CAE140" w14:textId="77777777" w:rsidR="005171E7" w:rsidRDefault="005171E7" w:rsidP="00D1645F">
      <w:pPr>
        <w:spacing w:after="0" w:line="240" w:lineRule="auto"/>
        <w:jc w:val="center"/>
        <w:rPr>
          <w:rFonts w:ascii="Arial" w:hAnsi="Arial" w:cs="Arial"/>
          <w:b/>
          <w:sz w:val="24"/>
          <w:szCs w:val="24"/>
        </w:rPr>
      </w:pPr>
    </w:p>
    <w:p w14:paraId="7C3025FE" w14:textId="77777777" w:rsidR="005171E7" w:rsidRDefault="005171E7" w:rsidP="00D1645F">
      <w:pPr>
        <w:spacing w:after="0" w:line="240" w:lineRule="auto"/>
        <w:jc w:val="center"/>
        <w:rPr>
          <w:rFonts w:ascii="Arial" w:hAnsi="Arial" w:cs="Arial"/>
          <w:b/>
          <w:sz w:val="24"/>
          <w:szCs w:val="24"/>
        </w:rPr>
      </w:pPr>
    </w:p>
    <w:p w14:paraId="5E2E87FE" w14:textId="77777777" w:rsidR="005171E7" w:rsidRDefault="005171E7" w:rsidP="00D1645F">
      <w:pPr>
        <w:spacing w:after="0" w:line="240" w:lineRule="auto"/>
        <w:jc w:val="center"/>
        <w:rPr>
          <w:rFonts w:ascii="Arial" w:hAnsi="Arial" w:cs="Arial"/>
          <w:b/>
          <w:sz w:val="24"/>
          <w:szCs w:val="24"/>
        </w:rPr>
      </w:pPr>
    </w:p>
    <w:p w14:paraId="3A240BE4" w14:textId="77777777" w:rsidR="00431EE6" w:rsidRDefault="00431EE6" w:rsidP="00D1645F">
      <w:pPr>
        <w:spacing w:after="0" w:line="240" w:lineRule="auto"/>
        <w:jc w:val="center"/>
        <w:rPr>
          <w:rFonts w:ascii="Arial" w:hAnsi="Arial" w:cs="Arial"/>
          <w:b/>
          <w:sz w:val="24"/>
          <w:szCs w:val="24"/>
        </w:rPr>
      </w:pPr>
    </w:p>
    <w:p w14:paraId="13E903E5" w14:textId="77777777" w:rsidR="005171E7" w:rsidRDefault="005171E7" w:rsidP="00D1645F">
      <w:pPr>
        <w:spacing w:after="0" w:line="240" w:lineRule="auto"/>
        <w:jc w:val="center"/>
        <w:rPr>
          <w:rFonts w:ascii="Arial" w:hAnsi="Arial" w:cs="Arial"/>
          <w:b/>
          <w:sz w:val="24"/>
          <w:szCs w:val="24"/>
        </w:rPr>
      </w:pPr>
    </w:p>
    <w:p w14:paraId="6D472867" w14:textId="77777777" w:rsidR="005171E7" w:rsidRDefault="005171E7" w:rsidP="00D1645F">
      <w:pPr>
        <w:spacing w:after="0" w:line="240" w:lineRule="auto"/>
        <w:jc w:val="center"/>
        <w:rPr>
          <w:rFonts w:ascii="Arial" w:hAnsi="Arial" w:cs="Arial"/>
          <w:b/>
          <w:sz w:val="24"/>
          <w:szCs w:val="24"/>
        </w:rPr>
      </w:pPr>
    </w:p>
    <w:p w14:paraId="5DE5EACE" w14:textId="77777777" w:rsidR="005171E7" w:rsidRDefault="005171E7" w:rsidP="00D1645F">
      <w:pPr>
        <w:spacing w:after="0" w:line="240" w:lineRule="auto"/>
        <w:jc w:val="center"/>
        <w:rPr>
          <w:rFonts w:ascii="Arial" w:hAnsi="Arial" w:cs="Arial"/>
          <w:b/>
          <w:sz w:val="24"/>
          <w:szCs w:val="24"/>
        </w:rPr>
      </w:pPr>
    </w:p>
    <w:p w14:paraId="586DD68C" w14:textId="77777777" w:rsidR="005171E7" w:rsidRDefault="005171E7" w:rsidP="00D1645F">
      <w:pPr>
        <w:spacing w:after="0" w:line="240" w:lineRule="auto"/>
        <w:jc w:val="center"/>
        <w:rPr>
          <w:rFonts w:ascii="Arial" w:hAnsi="Arial" w:cs="Arial"/>
          <w:b/>
          <w:sz w:val="24"/>
          <w:szCs w:val="24"/>
        </w:rPr>
      </w:pPr>
    </w:p>
    <w:p w14:paraId="08CCA06A" w14:textId="77777777" w:rsidR="00E54E7B" w:rsidRDefault="00E54E7B" w:rsidP="00D1645F">
      <w:pPr>
        <w:spacing w:after="0" w:line="240" w:lineRule="auto"/>
        <w:jc w:val="center"/>
        <w:rPr>
          <w:rFonts w:ascii="Arial" w:hAnsi="Arial" w:cs="Arial"/>
          <w:b/>
          <w:sz w:val="24"/>
          <w:szCs w:val="24"/>
        </w:rPr>
      </w:pPr>
    </w:p>
    <w:p w14:paraId="2D32B709" w14:textId="77777777" w:rsidR="005171E7" w:rsidRDefault="005171E7" w:rsidP="00D1645F">
      <w:pPr>
        <w:spacing w:after="0" w:line="240" w:lineRule="auto"/>
        <w:jc w:val="center"/>
        <w:rPr>
          <w:rFonts w:ascii="Arial" w:hAnsi="Arial" w:cs="Arial"/>
          <w:b/>
          <w:sz w:val="24"/>
          <w:szCs w:val="24"/>
        </w:rPr>
      </w:pPr>
    </w:p>
    <w:p w14:paraId="0DA49469" w14:textId="77777777" w:rsidR="005171E7" w:rsidRDefault="005171E7" w:rsidP="00D1645F">
      <w:pPr>
        <w:spacing w:after="0" w:line="240" w:lineRule="auto"/>
        <w:jc w:val="center"/>
        <w:rPr>
          <w:rFonts w:ascii="Arial" w:hAnsi="Arial" w:cs="Arial"/>
          <w:b/>
          <w:sz w:val="24"/>
          <w:szCs w:val="24"/>
        </w:rPr>
      </w:pPr>
    </w:p>
    <w:tbl>
      <w:tblPr>
        <w:tblStyle w:val="TableGrid"/>
        <w:tblW w:w="9498" w:type="dxa"/>
        <w:tblInd w:w="108" w:type="dxa"/>
        <w:tblLook w:val="04A0" w:firstRow="1" w:lastRow="0" w:firstColumn="1" w:lastColumn="0" w:noHBand="0" w:noVBand="1"/>
      </w:tblPr>
      <w:tblGrid>
        <w:gridCol w:w="1701"/>
        <w:gridCol w:w="1719"/>
        <w:gridCol w:w="3649"/>
        <w:gridCol w:w="2429"/>
      </w:tblGrid>
      <w:tr w:rsidR="005171E7" w14:paraId="30B5F468" w14:textId="77777777" w:rsidTr="006E10FC">
        <w:trPr>
          <w:trHeight w:val="397"/>
        </w:trPr>
        <w:tc>
          <w:tcPr>
            <w:tcW w:w="1701" w:type="dxa"/>
            <w:vMerge w:val="restart"/>
          </w:tcPr>
          <w:p w14:paraId="7DDE4633" w14:textId="77777777" w:rsidR="005171E7" w:rsidRDefault="0059153E" w:rsidP="00235BEF">
            <w:pPr>
              <w:jc w:val="center"/>
              <w:rPr>
                <w:rFonts w:ascii="Arial" w:hAnsi="Arial" w:cs="Arial"/>
                <w:i/>
                <w:sz w:val="18"/>
                <w:szCs w:val="18"/>
              </w:rPr>
            </w:pPr>
            <w:r>
              <w:rPr>
                <w:rFonts w:ascii="Arial" w:hAnsi="Arial" w:cs="Arial"/>
                <w:i/>
                <w:noProof/>
                <w:sz w:val="18"/>
                <w:szCs w:val="18"/>
                <w:lang w:eastAsia="id-ID"/>
              </w:rPr>
              <w:pict w14:anchorId="2EA0C23E">
                <v:rect id="_x0000_s1054" alt="" style="position:absolute;left:0;text-align:left;margin-left:2.1pt;margin-top:60.25pt;width:71.25pt;height:19pt;z-index:251669504;mso-wrap-style:square;mso-wrap-edited:f;mso-width-percent:0;mso-height-percent:0;mso-width-percent:0;mso-height-percent:0;v-text-anchor:top" stroked="f">
                  <v:textbox style="mso-next-textbox:#_x0000_s1054">
                    <w:txbxContent>
                      <w:p w14:paraId="432F0733" w14:textId="77777777" w:rsidR="005171E7" w:rsidRPr="00D1645F" w:rsidRDefault="005171E7" w:rsidP="005171E7">
                        <w:pPr>
                          <w:rPr>
                            <w:rFonts w:ascii="Tahoma" w:hAnsi="Tahoma" w:cs="Tahoma"/>
                          </w:rPr>
                        </w:pPr>
                        <w:r w:rsidRPr="00D1645F">
                          <w:rPr>
                            <w:rFonts w:ascii="Tahoma" w:hAnsi="Tahoma" w:cs="Tahoma"/>
                          </w:rPr>
                          <w:t>FH UNHAS</w:t>
                        </w:r>
                      </w:p>
                    </w:txbxContent>
                  </v:textbox>
                </v:rect>
              </w:pict>
            </w:r>
            <w:r w:rsidR="005171E7" w:rsidRPr="00D1645F">
              <w:rPr>
                <w:rFonts w:ascii="Arial" w:hAnsi="Arial" w:cs="Arial"/>
                <w:i/>
                <w:noProof/>
                <w:sz w:val="18"/>
                <w:szCs w:val="18"/>
                <w:lang w:val="en-US"/>
              </w:rPr>
              <w:drawing>
                <wp:inline distT="0" distB="0" distL="0" distR="0" wp14:anchorId="44F5E733" wp14:editId="28B360AD">
                  <wp:extent cx="714375" cy="800100"/>
                  <wp:effectExtent l="19050" t="0" r="9525" b="0"/>
                  <wp:docPr id="7"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3" cy="812854"/>
                          </a:xfrm>
                          <a:prstGeom prst="rect">
                            <a:avLst/>
                          </a:prstGeom>
                        </pic:spPr>
                      </pic:pic>
                    </a:graphicData>
                  </a:graphic>
                </wp:inline>
              </w:drawing>
            </w:r>
          </w:p>
        </w:tc>
        <w:tc>
          <w:tcPr>
            <w:tcW w:w="7797" w:type="dxa"/>
            <w:gridSpan w:val="3"/>
          </w:tcPr>
          <w:p w14:paraId="53380C5C" w14:textId="77777777" w:rsidR="005171E7" w:rsidRPr="00D1645F" w:rsidRDefault="00512F4A" w:rsidP="00235BEF">
            <w:pPr>
              <w:spacing w:line="276" w:lineRule="auto"/>
              <w:jc w:val="center"/>
              <w:rPr>
                <w:rFonts w:ascii="Tahoma" w:hAnsi="Tahoma" w:cs="Tahoma"/>
                <w:b/>
                <w:sz w:val="24"/>
                <w:szCs w:val="24"/>
              </w:rPr>
            </w:pPr>
            <w:r>
              <w:rPr>
                <w:rFonts w:ascii="Tahoma" w:hAnsi="Tahoma" w:cs="Tahoma"/>
                <w:b/>
                <w:sz w:val="24"/>
                <w:szCs w:val="24"/>
              </w:rPr>
              <w:t>STANDAR OPERASIONAL PROSEDUR</w:t>
            </w:r>
          </w:p>
          <w:p w14:paraId="283F0CC0" w14:textId="77777777" w:rsidR="00D22AD1" w:rsidRPr="00D1645F" w:rsidRDefault="00F0120A" w:rsidP="00D22AD1">
            <w:pPr>
              <w:spacing w:line="276" w:lineRule="auto"/>
              <w:jc w:val="center"/>
              <w:rPr>
                <w:rFonts w:ascii="Tahoma" w:hAnsi="Tahoma" w:cs="Tahoma"/>
                <w:sz w:val="24"/>
                <w:szCs w:val="24"/>
              </w:rPr>
            </w:pPr>
            <w:r>
              <w:rPr>
                <w:rFonts w:ascii="Tahoma" w:hAnsi="Tahoma" w:cs="Tahoma"/>
                <w:b/>
                <w:sz w:val="24"/>
                <w:szCs w:val="24"/>
              </w:rPr>
              <w:t>PELAKSANAAN</w:t>
            </w:r>
            <w:r w:rsidR="00D22AD1">
              <w:rPr>
                <w:rFonts w:ascii="Tahoma" w:hAnsi="Tahoma" w:cs="Tahoma"/>
                <w:b/>
                <w:sz w:val="24"/>
                <w:szCs w:val="24"/>
              </w:rPr>
              <w:t xml:space="preserve"> PERKULIAHAN</w:t>
            </w:r>
          </w:p>
          <w:p w14:paraId="15D8E7BC" w14:textId="2C5FD739" w:rsidR="00512F4A" w:rsidRDefault="00512F4A" w:rsidP="00512F4A">
            <w:pPr>
              <w:spacing w:line="276" w:lineRule="auto"/>
              <w:jc w:val="center"/>
              <w:rPr>
                <w:rFonts w:ascii="Tahoma" w:hAnsi="Tahoma" w:cs="Tahoma"/>
                <w:sz w:val="24"/>
                <w:szCs w:val="24"/>
              </w:rPr>
            </w:pPr>
            <w:r>
              <w:rPr>
                <w:rFonts w:ascii="Tahoma" w:hAnsi="Tahoma" w:cs="Tahoma"/>
                <w:sz w:val="24"/>
                <w:szCs w:val="24"/>
              </w:rPr>
              <w:t>No. Dok.: PM/FH-UNHAS/</w:t>
            </w:r>
            <w:r w:rsidR="00701E67">
              <w:rPr>
                <w:rFonts w:ascii="Tahoma" w:hAnsi="Tahoma" w:cs="Tahoma"/>
                <w:sz w:val="24"/>
                <w:szCs w:val="24"/>
              </w:rPr>
              <w:t>DIH</w:t>
            </w:r>
            <w:r w:rsidRPr="00D1645F">
              <w:rPr>
                <w:rFonts w:ascii="Tahoma" w:hAnsi="Tahoma" w:cs="Tahoma"/>
                <w:sz w:val="24"/>
                <w:szCs w:val="24"/>
              </w:rPr>
              <w:t>/02</w:t>
            </w:r>
          </w:p>
          <w:p w14:paraId="3D3EE3CD" w14:textId="77777777" w:rsidR="005171E7" w:rsidRDefault="005171E7" w:rsidP="00235BEF">
            <w:pPr>
              <w:spacing w:line="276" w:lineRule="auto"/>
              <w:jc w:val="center"/>
              <w:rPr>
                <w:rFonts w:ascii="Arial" w:hAnsi="Arial" w:cs="Arial"/>
                <w:i/>
                <w:sz w:val="18"/>
                <w:szCs w:val="18"/>
              </w:rPr>
            </w:pPr>
          </w:p>
        </w:tc>
      </w:tr>
      <w:tr w:rsidR="00B801A7" w14:paraId="61A6692B" w14:textId="77777777" w:rsidTr="00B801A7">
        <w:trPr>
          <w:trHeight w:val="397"/>
        </w:trPr>
        <w:tc>
          <w:tcPr>
            <w:tcW w:w="1701" w:type="dxa"/>
            <w:vMerge/>
          </w:tcPr>
          <w:p w14:paraId="4F6E17D1" w14:textId="77777777" w:rsidR="00B801A7" w:rsidRDefault="00B801A7" w:rsidP="00235BEF">
            <w:pPr>
              <w:jc w:val="center"/>
              <w:rPr>
                <w:rFonts w:ascii="Arial" w:hAnsi="Arial" w:cs="Arial"/>
                <w:i/>
                <w:sz w:val="18"/>
                <w:szCs w:val="18"/>
              </w:rPr>
            </w:pPr>
          </w:p>
        </w:tc>
        <w:tc>
          <w:tcPr>
            <w:tcW w:w="1719" w:type="dxa"/>
            <w:vAlign w:val="center"/>
          </w:tcPr>
          <w:p w14:paraId="4D948531" w14:textId="77777777" w:rsidR="00B801A7" w:rsidRPr="00B801A7" w:rsidRDefault="00B801A7" w:rsidP="00633316">
            <w:pPr>
              <w:rPr>
                <w:rFonts w:ascii="Tahoma" w:hAnsi="Tahoma" w:cs="Tahoma"/>
                <w:lang w:val="en-US"/>
              </w:rPr>
            </w:pPr>
            <w:r w:rsidRPr="00B801A7">
              <w:rPr>
                <w:rFonts w:ascii="Tahoma" w:hAnsi="Tahoma" w:cs="Tahoma"/>
              </w:rPr>
              <w:t>No. Revisi:</w:t>
            </w:r>
            <w:r w:rsidRPr="00B801A7">
              <w:rPr>
                <w:rFonts w:ascii="Tahoma" w:hAnsi="Tahoma" w:cs="Tahoma"/>
                <w:lang w:val="en-US"/>
              </w:rPr>
              <w:t xml:space="preserve"> - </w:t>
            </w:r>
          </w:p>
        </w:tc>
        <w:tc>
          <w:tcPr>
            <w:tcW w:w="3649" w:type="dxa"/>
            <w:vAlign w:val="center"/>
          </w:tcPr>
          <w:p w14:paraId="55C68197" w14:textId="0EEF1ACC" w:rsidR="00B801A7" w:rsidRPr="00B801A7" w:rsidRDefault="00B801A7" w:rsidP="00633316">
            <w:pPr>
              <w:rPr>
                <w:rFonts w:ascii="Tahoma" w:hAnsi="Tahoma" w:cs="Tahoma"/>
                <w:lang w:val="en-US"/>
              </w:rPr>
            </w:pPr>
            <w:r w:rsidRPr="00B801A7">
              <w:rPr>
                <w:rFonts w:ascii="Tahoma" w:hAnsi="Tahoma" w:cs="Tahoma"/>
              </w:rPr>
              <w:t>Tgl. Terbit:</w:t>
            </w:r>
            <w:r w:rsidRPr="00B801A7">
              <w:rPr>
                <w:rFonts w:ascii="Tahoma" w:hAnsi="Tahoma" w:cs="Tahoma"/>
                <w:lang w:val="en-US"/>
              </w:rPr>
              <w:t xml:space="preserve"> </w:t>
            </w:r>
            <w:r w:rsidR="00701E67">
              <w:rPr>
                <w:rFonts w:ascii="Tahoma" w:hAnsi="Tahoma" w:cs="Tahoma"/>
                <w:lang w:val="en-US"/>
              </w:rPr>
              <w:t xml:space="preserve">1 – </w:t>
            </w:r>
            <w:r w:rsidR="00664871">
              <w:rPr>
                <w:rFonts w:ascii="Tahoma" w:hAnsi="Tahoma" w:cs="Tahoma"/>
                <w:lang w:val="en-US"/>
              </w:rPr>
              <w:t>Februari</w:t>
            </w:r>
            <w:r w:rsidR="00701E67">
              <w:rPr>
                <w:rFonts w:ascii="Tahoma" w:hAnsi="Tahoma" w:cs="Tahoma"/>
                <w:lang w:val="en-US"/>
              </w:rPr>
              <w:t xml:space="preserve"> – </w:t>
            </w:r>
            <w:r w:rsidR="00664871">
              <w:rPr>
                <w:rFonts w:ascii="Tahoma" w:hAnsi="Tahoma" w:cs="Tahoma"/>
                <w:lang w:val="en-US"/>
              </w:rPr>
              <w:t>2023</w:t>
            </w:r>
          </w:p>
        </w:tc>
        <w:tc>
          <w:tcPr>
            <w:tcW w:w="2429" w:type="dxa"/>
            <w:vAlign w:val="center"/>
          </w:tcPr>
          <w:p w14:paraId="3B666110" w14:textId="77777777" w:rsidR="00B801A7" w:rsidRPr="00431EE6" w:rsidRDefault="00B801A7" w:rsidP="00431EE6">
            <w:pPr>
              <w:rPr>
                <w:rFonts w:ascii="Tahoma" w:hAnsi="Tahoma" w:cs="Tahoma"/>
              </w:rPr>
            </w:pPr>
            <w:r w:rsidRPr="00B801A7">
              <w:rPr>
                <w:rFonts w:ascii="Tahoma" w:hAnsi="Tahoma" w:cs="Tahoma"/>
              </w:rPr>
              <w:t xml:space="preserve">Halaman: </w:t>
            </w:r>
            <w:r w:rsidR="00431EE6">
              <w:rPr>
                <w:rFonts w:ascii="Tahoma" w:hAnsi="Tahoma" w:cs="Tahoma"/>
              </w:rPr>
              <w:t>3</w:t>
            </w:r>
            <w:r w:rsidRPr="00B801A7">
              <w:rPr>
                <w:rFonts w:ascii="Tahoma" w:hAnsi="Tahoma" w:cs="Tahoma"/>
                <w:lang w:val="en-US"/>
              </w:rPr>
              <w:t xml:space="preserve"> dari </w:t>
            </w:r>
            <w:r w:rsidR="00431EE6">
              <w:rPr>
                <w:rFonts w:ascii="Tahoma" w:hAnsi="Tahoma" w:cs="Tahoma"/>
              </w:rPr>
              <w:t>6</w:t>
            </w:r>
          </w:p>
        </w:tc>
      </w:tr>
    </w:tbl>
    <w:p w14:paraId="481D85F7" w14:textId="77777777" w:rsidR="005171E7" w:rsidRDefault="005171E7" w:rsidP="00D1645F">
      <w:pPr>
        <w:spacing w:after="0" w:line="240" w:lineRule="auto"/>
        <w:jc w:val="center"/>
        <w:rPr>
          <w:rFonts w:ascii="Arial" w:hAnsi="Arial" w:cs="Arial"/>
          <w:b/>
          <w:sz w:val="24"/>
          <w:szCs w:val="24"/>
        </w:rPr>
      </w:pPr>
    </w:p>
    <w:p w14:paraId="2FA92B6C" w14:textId="77777777" w:rsidR="005171E7" w:rsidRDefault="006E10FC" w:rsidP="002F1652">
      <w:pPr>
        <w:spacing w:after="0" w:line="360" w:lineRule="auto"/>
        <w:ind w:left="425" w:hanging="426"/>
        <w:jc w:val="both"/>
        <w:rPr>
          <w:rFonts w:ascii="Arial" w:hAnsi="Arial" w:cs="Arial"/>
          <w:b/>
          <w:sz w:val="24"/>
          <w:szCs w:val="24"/>
        </w:rPr>
      </w:pPr>
      <w:r>
        <w:rPr>
          <w:rFonts w:ascii="Arial" w:hAnsi="Arial" w:cs="Arial"/>
          <w:b/>
          <w:sz w:val="24"/>
          <w:szCs w:val="24"/>
        </w:rPr>
        <w:t>I.</w:t>
      </w:r>
      <w:r>
        <w:rPr>
          <w:rFonts w:ascii="Arial" w:hAnsi="Arial" w:cs="Arial"/>
          <w:b/>
          <w:sz w:val="24"/>
          <w:szCs w:val="24"/>
        </w:rPr>
        <w:tab/>
        <w:t>TUJUAN</w:t>
      </w:r>
    </w:p>
    <w:p w14:paraId="07F3AE25" w14:textId="77777777" w:rsidR="002F1652" w:rsidRDefault="00F0120A" w:rsidP="00230C1B">
      <w:pPr>
        <w:pStyle w:val="ListParagraph"/>
        <w:spacing w:after="0" w:line="360" w:lineRule="auto"/>
        <w:ind w:left="426"/>
        <w:jc w:val="both"/>
        <w:rPr>
          <w:rFonts w:ascii="Arial" w:hAnsi="Arial" w:cs="Arial"/>
          <w:sz w:val="24"/>
          <w:szCs w:val="24"/>
        </w:rPr>
      </w:pPr>
      <w:r>
        <w:rPr>
          <w:rFonts w:ascii="Arial" w:hAnsi="Arial" w:cs="Arial"/>
          <w:sz w:val="24"/>
          <w:szCs w:val="24"/>
        </w:rPr>
        <w:t>Untuk menjamin kualitas pembelajaran sesuai dengan standar yang telah ditetapkan sehingga dapat menghasilkan lulusan yang sesuai dengan kompetensi yang diharapkan oleh program studi dan pemangku kepentingan.</w:t>
      </w:r>
    </w:p>
    <w:p w14:paraId="2A6C881A" w14:textId="77777777" w:rsidR="00230C1B" w:rsidRDefault="00230C1B" w:rsidP="00230C1B">
      <w:pPr>
        <w:pStyle w:val="ListParagraph"/>
        <w:spacing w:after="0" w:line="240" w:lineRule="auto"/>
        <w:ind w:left="426"/>
        <w:jc w:val="both"/>
        <w:rPr>
          <w:rFonts w:ascii="Arial" w:hAnsi="Arial" w:cs="Arial"/>
          <w:sz w:val="24"/>
          <w:szCs w:val="24"/>
        </w:rPr>
      </w:pPr>
    </w:p>
    <w:p w14:paraId="20AE0BF0" w14:textId="77777777" w:rsidR="006E10FC" w:rsidRDefault="006E10FC" w:rsidP="0077648C">
      <w:pPr>
        <w:spacing w:after="0" w:line="360" w:lineRule="auto"/>
        <w:ind w:left="426" w:hanging="426"/>
        <w:jc w:val="both"/>
        <w:rPr>
          <w:rFonts w:ascii="Arial" w:hAnsi="Arial" w:cs="Arial"/>
          <w:b/>
          <w:sz w:val="24"/>
          <w:szCs w:val="24"/>
        </w:rPr>
      </w:pPr>
      <w:r>
        <w:rPr>
          <w:rFonts w:ascii="Arial" w:hAnsi="Arial" w:cs="Arial"/>
          <w:b/>
          <w:sz w:val="24"/>
          <w:szCs w:val="24"/>
        </w:rPr>
        <w:t xml:space="preserve">II. </w:t>
      </w:r>
      <w:r>
        <w:rPr>
          <w:rFonts w:ascii="Arial" w:hAnsi="Arial" w:cs="Arial"/>
          <w:b/>
          <w:sz w:val="24"/>
          <w:szCs w:val="24"/>
        </w:rPr>
        <w:tab/>
        <w:t>RUANG LINGKUP</w:t>
      </w:r>
    </w:p>
    <w:p w14:paraId="500CBC65" w14:textId="40A58C62" w:rsidR="006C1EF4" w:rsidRDefault="006C1EF4" w:rsidP="0077648C">
      <w:pPr>
        <w:pStyle w:val="ListParagraph"/>
        <w:spacing w:after="0" w:line="360" w:lineRule="auto"/>
        <w:ind w:left="426"/>
        <w:rPr>
          <w:rFonts w:ascii="Arial" w:hAnsi="Arial" w:cs="Arial"/>
          <w:sz w:val="24"/>
          <w:szCs w:val="24"/>
        </w:rPr>
      </w:pPr>
      <w:r w:rsidRPr="00311AB6">
        <w:rPr>
          <w:rFonts w:ascii="Arial" w:hAnsi="Arial" w:cs="Arial"/>
          <w:sz w:val="24"/>
          <w:szCs w:val="24"/>
        </w:rPr>
        <w:t xml:space="preserve">Program Studi </w:t>
      </w:r>
      <w:r w:rsidR="008A1535">
        <w:rPr>
          <w:rFonts w:ascii="Arial" w:hAnsi="Arial" w:cs="Arial"/>
          <w:sz w:val="24"/>
          <w:szCs w:val="24"/>
        </w:rPr>
        <w:t>Doktor</w:t>
      </w:r>
      <w:r w:rsidRPr="00311AB6">
        <w:rPr>
          <w:rFonts w:ascii="Arial" w:hAnsi="Arial" w:cs="Arial"/>
          <w:sz w:val="24"/>
          <w:szCs w:val="24"/>
        </w:rPr>
        <w:t xml:space="preserve"> </w:t>
      </w:r>
      <w:r w:rsidR="004703FD">
        <w:rPr>
          <w:rFonts w:ascii="Arial" w:hAnsi="Arial" w:cs="Arial"/>
          <w:sz w:val="24"/>
          <w:szCs w:val="24"/>
        </w:rPr>
        <w:t>Ilmu Hukum</w:t>
      </w:r>
    </w:p>
    <w:p w14:paraId="13A4501A" w14:textId="77777777" w:rsidR="006C1EF4" w:rsidRPr="006C1EF4" w:rsidRDefault="006C1EF4" w:rsidP="006E10FC">
      <w:pPr>
        <w:spacing w:after="0" w:line="240" w:lineRule="auto"/>
        <w:ind w:left="426" w:hanging="426"/>
        <w:jc w:val="both"/>
        <w:rPr>
          <w:rFonts w:ascii="Arial" w:hAnsi="Arial" w:cs="Arial"/>
          <w:sz w:val="24"/>
          <w:szCs w:val="24"/>
        </w:rPr>
      </w:pPr>
    </w:p>
    <w:p w14:paraId="21A1AE05" w14:textId="77777777" w:rsidR="006E10FC" w:rsidRDefault="006E10FC" w:rsidP="006E10FC">
      <w:pPr>
        <w:spacing w:after="0" w:line="240" w:lineRule="auto"/>
        <w:ind w:left="426" w:hanging="426"/>
        <w:jc w:val="both"/>
        <w:rPr>
          <w:rFonts w:ascii="Arial" w:hAnsi="Arial" w:cs="Arial"/>
          <w:b/>
          <w:sz w:val="24"/>
          <w:szCs w:val="24"/>
        </w:rPr>
      </w:pPr>
      <w:r>
        <w:rPr>
          <w:rFonts w:ascii="Arial" w:hAnsi="Arial" w:cs="Arial"/>
          <w:b/>
          <w:sz w:val="24"/>
          <w:szCs w:val="24"/>
        </w:rPr>
        <w:t>III.</w:t>
      </w:r>
      <w:r>
        <w:rPr>
          <w:rFonts w:ascii="Arial" w:hAnsi="Arial" w:cs="Arial"/>
          <w:b/>
          <w:sz w:val="24"/>
          <w:szCs w:val="24"/>
        </w:rPr>
        <w:tab/>
        <w:t>REFERENSI</w:t>
      </w:r>
    </w:p>
    <w:p w14:paraId="2E9D29FA" w14:textId="77777777" w:rsidR="00756E0E" w:rsidRDefault="00756E0E" w:rsidP="00756E0E">
      <w:pPr>
        <w:numPr>
          <w:ilvl w:val="0"/>
          <w:numId w:val="2"/>
        </w:numPr>
        <w:spacing w:after="0" w:line="360" w:lineRule="auto"/>
        <w:contextualSpacing/>
        <w:jc w:val="both"/>
        <w:rPr>
          <w:rFonts w:ascii="Arial" w:eastAsia="Times New Roman" w:hAnsi="Arial"/>
          <w:sz w:val="24"/>
          <w:szCs w:val="24"/>
        </w:rPr>
      </w:pPr>
      <w:r>
        <w:rPr>
          <w:rFonts w:ascii="Arial" w:eastAsia="Times New Roman" w:hAnsi="Arial"/>
          <w:sz w:val="24"/>
          <w:szCs w:val="24"/>
        </w:rPr>
        <w:t>Undang-undang Nomor 20 Tahun 2003 tentang Sistem Pendidikan Nasional.</w:t>
      </w:r>
    </w:p>
    <w:p w14:paraId="5E602EEA" w14:textId="77777777" w:rsidR="00756E0E" w:rsidRPr="003E5085" w:rsidRDefault="00756E0E" w:rsidP="00756E0E">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Undang-undang Nomor 12 Tahun 2012 tentang Pendidikan Tingg</w:t>
      </w:r>
      <w:r>
        <w:rPr>
          <w:rFonts w:ascii="Arial" w:eastAsia="Times New Roman" w:hAnsi="Arial"/>
          <w:sz w:val="24"/>
          <w:szCs w:val="24"/>
        </w:rPr>
        <w:t>i.</w:t>
      </w:r>
    </w:p>
    <w:p w14:paraId="2AF4B1B5" w14:textId="77777777" w:rsidR="00756E0E" w:rsidRPr="003E5085" w:rsidRDefault="00756E0E" w:rsidP="00756E0E">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Pemerintah Republik Indonesia Nomor 53 Tahun 2015 tentang Statuta Universitas Hasanuddin</w:t>
      </w:r>
      <w:r>
        <w:rPr>
          <w:rFonts w:ascii="Arial" w:eastAsia="Times New Roman" w:hAnsi="Arial"/>
          <w:sz w:val="24"/>
          <w:szCs w:val="24"/>
        </w:rPr>
        <w:t>.</w:t>
      </w:r>
      <w:r w:rsidRPr="003E5085">
        <w:rPr>
          <w:rFonts w:ascii="Arial" w:eastAsia="Times New Roman" w:hAnsi="Arial"/>
          <w:sz w:val="24"/>
          <w:szCs w:val="24"/>
        </w:rPr>
        <w:t xml:space="preserve"> </w:t>
      </w:r>
    </w:p>
    <w:p w14:paraId="08523969" w14:textId="77777777" w:rsidR="00756E0E" w:rsidRPr="003E5085" w:rsidRDefault="00756E0E" w:rsidP="00756E0E">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Presiden Republik Indonesia Nomor 8 Tahun 2012 tentang Kerangka Kualifikasi Nasional Indonesia</w:t>
      </w:r>
      <w:r>
        <w:rPr>
          <w:rFonts w:ascii="Arial" w:eastAsia="Times New Roman" w:hAnsi="Arial"/>
          <w:sz w:val="24"/>
          <w:szCs w:val="24"/>
        </w:rPr>
        <w:t>.</w:t>
      </w:r>
    </w:p>
    <w:p w14:paraId="55711DA7" w14:textId="77777777" w:rsidR="00756E0E" w:rsidRPr="003E5085" w:rsidRDefault="00756E0E" w:rsidP="00756E0E">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Menteri Pendidikan dan Kebudayaan Republik Indonesia Nomor 73 Tahun 2013 Tentang Penerapan Kerangka Kualifikasi Nasional Indonesia Bidang Pendidikan Tinggi</w:t>
      </w:r>
      <w:r>
        <w:rPr>
          <w:rFonts w:ascii="Arial" w:eastAsia="Times New Roman" w:hAnsi="Arial"/>
          <w:sz w:val="24"/>
          <w:szCs w:val="24"/>
        </w:rPr>
        <w:t>.</w:t>
      </w:r>
    </w:p>
    <w:p w14:paraId="6F8B6575" w14:textId="77777777" w:rsidR="00756E0E" w:rsidRPr="003E5085" w:rsidRDefault="00756E0E" w:rsidP="00756E0E">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Menteri Riset, Teknologi dan Pendidikan Tinggi Nomor 44 Tahun 2015 tentang Standar Nasional Pendidikan Tinggi;</w:t>
      </w:r>
    </w:p>
    <w:p w14:paraId="51C038E2" w14:textId="77777777" w:rsidR="00756E0E" w:rsidRPr="003E5085" w:rsidRDefault="00756E0E" w:rsidP="00756E0E">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Senat Akademik Universitas Hasanuddin Nomor 50850/UN4/PP.42/2016 tentang Kebijakan Pendidikan Universitas Hasanuddin;</w:t>
      </w:r>
    </w:p>
    <w:p w14:paraId="565307D9" w14:textId="77777777" w:rsidR="00756E0E" w:rsidRPr="003E5085" w:rsidRDefault="00756E0E" w:rsidP="00756E0E">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Senat Akademik Universitas Hasanuddin Nomor 46929/UN.4/IT.03/2016 tentang Kebijakan Pengembangan Kurikulum Program Studi Universitas Hasanuddin;</w:t>
      </w:r>
      <w:r>
        <w:rPr>
          <w:rFonts w:ascii="Arial" w:eastAsia="Times New Roman" w:hAnsi="Arial"/>
          <w:sz w:val="24"/>
          <w:szCs w:val="24"/>
        </w:rPr>
        <w:t xml:space="preserve"> dan</w:t>
      </w:r>
      <w:r w:rsidRPr="003E5085">
        <w:rPr>
          <w:rFonts w:ascii="Arial" w:eastAsia="Times New Roman" w:hAnsi="Arial"/>
          <w:sz w:val="24"/>
          <w:szCs w:val="24"/>
        </w:rPr>
        <w:t xml:space="preserve"> </w:t>
      </w:r>
    </w:p>
    <w:p w14:paraId="2281179C" w14:textId="67CB01C9" w:rsidR="00230C1B" w:rsidRDefault="00756E0E" w:rsidP="00756E0E">
      <w:pPr>
        <w:pStyle w:val="ListParagraph"/>
        <w:numPr>
          <w:ilvl w:val="0"/>
          <w:numId w:val="2"/>
        </w:numPr>
        <w:spacing w:after="0" w:line="360" w:lineRule="auto"/>
        <w:ind w:left="851" w:hanging="425"/>
        <w:jc w:val="both"/>
        <w:rPr>
          <w:rFonts w:ascii="Arial" w:eastAsia="Times New Roman" w:hAnsi="Arial"/>
          <w:sz w:val="24"/>
          <w:szCs w:val="24"/>
        </w:rPr>
      </w:pPr>
      <w:r>
        <w:rPr>
          <w:rFonts w:ascii="Arial" w:eastAsia="Times New Roman" w:hAnsi="Arial"/>
          <w:sz w:val="24"/>
          <w:szCs w:val="24"/>
        </w:rPr>
        <w:t xml:space="preserve">Keputusan Rektor Universitas Hasanuddin Nomor 4843/H4/O/2010 Tanggal 3 Mei 2010 Tentang </w:t>
      </w:r>
      <w:r w:rsidRPr="003E5085">
        <w:rPr>
          <w:rFonts w:ascii="Arial" w:eastAsia="Times New Roman" w:hAnsi="Arial"/>
          <w:sz w:val="24"/>
          <w:szCs w:val="24"/>
        </w:rPr>
        <w:t xml:space="preserve">Rencana </w:t>
      </w:r>
      <w:r>
        <w:rPr>
          <w:rFonts w:ascii="Arial" w:eastAsia="Times New Roman" w:hAnsi="Arial"/>
          <w:sz w:val="24"/>
          <w:szCs w:val="24"/>
        </w:rPr>
        <w:t>Pengembangan</w:t>
      </w:r>
      <w:r w:rsidRPr="003E5085">
        <w:rPr>
          <w:rFonts w:ascii="Arial" w:eastAsia="Times New Roman" w:hAnsi="Arial"/>
          <w:sz w:val="24"/>
          <w:szCs w:val="24"/>
        </w:rPr>
        <w:t xml:space="preserve"> Universitas Hasanuddin 2030</w:t>
      </w:r>
      <w:r>
        <w:rPr>
          <w:rFonts w:ascii="Arial" w:eastAsia="Times New Roman" w:hAnsi="Arial"/>
          <w:sz w:val="24"/>
          <w:szCs w:val="24"/>
          <w:lang w:val="en-ID"/>
        </w:rPr>
        <w:t>.</w:t>
      </w:r>
    </w:p>
    <w:p w14:paraId="4D737EF5" w14:textId="77777777" w:rsidR="006C1EF4" w:rsidRDefault="006C1EF4" w:rsidP="006E10FC">
      <w:pPr>
        <w:spacing w:after="0" w:line="240" w:lineRule="auto"/>
        <w:ind w:left="426" w:hanging="426"/>
        <w:jc w:val="both"/>
        <w:rPr>
          <w:rFonts w:ascii="Arial" w:hAnsi="Arial" w:cs="Arial"/>
          <w:b/>
          <w:sz w:val="24"/>
          <w:szCs w:val="24"/>
        </w:rPr>
      </w:pPr>
    </w:p>
    <w:p w14:paraId="62DA5B30" w14:textId="77777777" w:rsidR="00230C1B" w:rsidRDefault="00230C1B" w:rsidP="006E10FC">
      <w:pPr>
        <w:spacing w:after="0" w:line="240" w:lineRule="auto"/>
        <w:ind w:left="426" w:hanging="426"/>
        <w:jc w:val="both"/>
        <w:rPr>
          <w:rFonts w:ascii="Arial" w:hAnsi="Arial" w:cs="Arial"/>
          <w:b/>
          <w:sz w:val="24"/>
          <w:szCs w:val="24"/>
        </w:rPr>
      </w:pPr>
    </w:p>
    <w:p w14:paraId="6DE926A3" w14:textId="77777777" w:rsidR="00431EE6" w:rsidRDefault="00431EE6" w:rsidP="006E10FC">
      <w:pPr>
        <w:spacing w:after="0" w:line="240" w:lineRule="auto"/>
        <w:ind w:left="426" w:hanging="426"/>
        <w:jc w:val="both"/>
        <w:rPr>
          <w:rFonts w:ascii="Arial" w:hAnsi="Arial" w:cs="Arial"/>
          <w:b/>
          <w:sz w:val="24"/>
          <w:szCs w:val="24"/>
        </w:rPr>
      </w:pPr>
    </w:p>
    <w:p w14:paraId="247C3221" w14:textId="77777777" w:rsidR="00230C1B" w:rsidRDefault="00230C1B" w:rsidP="006E10FC">
      <w:pPr>
        <w:spacing w:after="0" w:line="240" w:lineRule="auto"/>
        <w:ind w:left="426" w:hanging="426"/>
        <w:jc w:val="both"/>
        <w:rPr>
          <w:rFonts w:ascii="Arial" w:hAnsi="Arial" w:cs="Arial"/>
          <w:b/>
          <w:sz w:val="24"/>
          <w:szCs w:val="24"/>
        </w:rPr>
      </w:pPr>
    </w:p>
    <w:p w14:paraId="2316AAE8" w14:textId="77777777" w:rsidR="00A00F7E" w:rsidRDefault="00A00F7E" w:rsidP="006E10FC">
      <w:pPr>
        <w:spacing w:after="0" w:line="240" w:lineRule="auto"/>
        <w:ind w:left="426" w:hanging="426"/>
        <w:jc w:val="both"/>
        <w:rPr>
          <w:rFonts w:ascii="Arial" w:hAnsi="Arial" w:cs="Arial"/>
          <w:b/>
          <w:sz w:val="24"/>
          <w:szCs w:val="24"/>
        </w:rPr>
      </w:pPr>
    </w:p>
    <w:p w14:paraId="4B9BD9A7" w14:textId="77777777" w:rsidR="00230C1B" w:rsidRDefault="00230C1B" w:rsidP="006E10FC">
      <w:pPr>
        <w:spacing w:after="0" w:line="240" w:lineRule="auto"/>
        <w:ind w:left="426" w:hanging="426"/>
        <w:jc w:val="both"/>
        <w:rPr>
          <w:rFonts w:ascii="Arial" w:hAnsi="Arial" w:cs="Arial"/>
          <w:b/>
          <w:sz w:val="24"/>
          <w:szCs w:val="24"/>
        </w:rPr>
      </w:pPr>
    </w:p>
    <w:p w14:paraId="34F9C851" w14:textId="77777777" w:rsidR="00230C1B" w:rsidRDefault="00230C1B" w:rsidP="006E10FC">
      <w:pPr>
        <w:spacing w:after="0" w:line="240" w:lineRule="auto"/>
        <w:ind w:left="426" w:hanging="426"/>
        <w:jc w:val="both"/>
        <w:rPr>
          <w:rFonts w:ascii="Arial" w:hAnsi="Arial" w:cs="Arial"/>
          <w:b/>
          <w:sz w:val="24"/>
          <w:szCs w:val="24"/>
        </w:rPr>
      </w:pPr>
    </w:p>
    <w:tbl>
      <w:tblPr>
        <w:tblStyle w:val="TableGrid"/>
        <w:tblW w:w="9498" w:type="dxa"/>
        <w:tblInd w:w="108" w:type="dxa"/>
        <w:tblLook w:val="04A0" w:firstRow="1" w:lastRow="0" w:firstColumn="1" w:lastColumn="0" w:noHBand="0" w:noVBand="1"/>
      </w:tblPr>
      <w:tblGrid>
        <w:gridCol w:w="1701"/>
        <w:gridCol w:w="1629"/>
        <w:gridCol w:w="3739"/>
        <w:gridCol w:w="2429"/>
      </w:tblGrid>
      <w:tr w:rsidR="00230C1B" w14:paraId="4D91C8C9" w14:textId="77777777" w:rsidTr="00DE4208">
        <w:trPr>
          <w:trHeight w:val="397"/>
        </w:trPr>
        <w:tc>
          <w:tcPr>
            <w:tcW w:w="1701" w:type="dxa"/>
            <w:vMerge w:val="restart"/>
          </w:tcPr>
          <w:p w14:paraId="6D868D6F" w14:textId="77777777" w:rsidR="00230C1B" w:rsidRDefault="0059153E" w:rsidP="00DE4208">
            <w:pPr>
              <w:jc w:val="center"/>
              <w:rPr>
                <w:rFonts w:ascii="Arial" w:hAnsi="Arial" w:cs="Arial"/>
                <w:i/>
                <w:sz w:val="18"/>
                <w:szCs w:val="18"/>
              </w:rPr>
            </w:pPr>
            <w:r>
              <w:rPr>
                <w:rFonts w:ascii="Arial" w:hAnsi="Arial" w:cs="Arial"/>
                <w:i/>
                <w:noProof/>
                <w:sz w:val="18"/>
                <w:szCs w:val="18"/>
                <w:lang w:eastAsia="id-ID"/>
              </w:rPr>
              <w:pict w14:anchorId="04909BD3">
                <v:rect id="_x0000_s1053" alt="" style="position:absolute;left:0;text-align:left;margin-left:2.9pt;margin-top:59.3pt;width:71.25pt;height:19.5pt;z-index:251731968;mso-wrap-style:square;mso-wrap-edited:f;mso-width-percent:0;mso-height-percent:0;mso-width-percent:0;mso-height-percent:0;v-text-anchor:top" stroked="f">
                  <v:textbox style="mso-next-textbox:#_x0000_s1053">
                    <w:txbxContent>
                      <w:p w14:paraId="2CA8D4B6" w14:textId="77777777" w:rsidR="00230C1B" w:rsidRPr="00D1645F" w:rsidRDefault="00230C1B" w:rsidP="00230C1B">
                        <w:pPr>
                          <w:rPr>
                            <w:rFonts w:ascii="Tahoma" w:hAnsi="Tahoma" w:cs="Tahoma"/>
                          </w:rPr>
                        </w:pPr>
                        <w:r w:rsidRPr="00D1645F">
                          <w:rPr>
                            <w:rFonts w:ascii="Tahoma" w:hAnsi="Tahoma" w:cs="Tahoma"/>
                          </w:rPr>
                          <w:t>FH UNHAS</w:t>
                        </w:r>
                      </w:p>
                    </w:txbxContent>
                  </v:textbox>
                </v:rect>
              </w:pict>
            </w:r>
            <w:r w:rsidR="00230C1B" w:rsidRPr="00D1645F">
              <w:rPr>
                <w:rFonts w:ascii="Arial" w:hAnsi="Arial" w:cs="Arial"/>
                <w:i/>
                <w:noProof/>
                <w:sz w:val="18"/>
                <w:szCs w:val="18"/>
                <w:lang w:val="en-US"/>
              </w:rPr>
              <w:drawing>
                <wp:inline distT="0" distB="0" distL="0" distR="0" wp14:anchorId="0DE562EB" wp14:editId="0CE9F363">
                  <wp:extent cx="714375" cy="749300"/>
                  <wp:effectExtent l="0" t="0" r="0" b="0"/>
                  <wp:docPr id="11"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4" cy="761246"/>
                          </a:xfrm>
                          <a:prstGeom prst="rect">
                            <a:avLst/>
                          </a:prstGeom>
                        </pic:spPr>
                      </pic:pic>
                    </a:graphicData>
                  </a:graphic>
                </wp:inline>
              </w:drawing>
            </w:r>
          </w:p>
        </w:tc>
        <w:tc>
          <w:tcPr>
            <w:tcW w:w="7797" w:type="dxa"/>
            <w:gridSpan w:val="3"/>
          </w:tcPr>
          <w:p w14:paraId="5DECDC80" w14:textId="77777777" w:rsidR="00230C1B" w:rsidRPr="00D1645F" w:rsidRDefault="00512F4A" w:rsidP="00DE4208">
            <w:pPr>
              <w:spacing w:line="276" w:lineRule="auto"/>
              <w:jc w:val="center"/>
              <w:rPr>
                <w:rFonts w:ascii="Tahoma" w:hAnsi="Tahoma" w:cs="Tahoma"/>
                <w:b/>
                <w:sz w:val="24"/>
                <w:szCs w:val="24"/>
              </w:rPr>
            </w:pPr>
            <w:r>
              <w:rPr>
                <w:rFonts w:ascii="Tahoma" w:hAnsi="Tahoma" w:cs="Tahoma"/>
                <w:b/>
                <w:sz w:val="24"/>
                <w:szCs w:val="24"/>
              </w:rPr>
              <w:t>STANDAR OPERASIONAL PROSEDUR</w:t>
            </w:r>
          </w:p>
          <w:p w14:paraId="62D3FA08" w14:textId="77777777" w:rsidR="00230C1B" w:rsidRPr="00D1645F" w:rsidRDefault="00230C1B" w:rsidP="00DE4208">
            <w:pPr>
              <w:spacing w:line="276" w:lineRule="auto"/>
              <w:jc w:val="center"/>
              <w:rPr>
                <w:rFonts w:ascii="Tahoma" w:hAnsi="Tahoma" w:cs="Tahoma"/>
                <w:sz w:val="24"/>
                <w:szCs w:val="24"/>
              </w:rPr>
            </w:pPr>
            <w:r>
              <w:rPr>
                <w:rFonts w:ascii="Tahoma" w:hAnsi="Tahoma" w:cs="Tahoma"/>
                <w:b/>
                <w:sz w:val="24"/>
                <w:szCs w:val="24"/>
              </w:rPr>
              <w:t>PELAKSANAAN PERKULIAHAN</w:t>
            </w:r>
          </w:p>
          <w:p w14:paraId="792BF572" w14:textId="1FC87A66" w:rsidR="00512F4A" w:rsidRDefault="00512F4A" w:rsidP="00512F4A">
            <w:pPr>
              <w:spacing w:line="276" w:lineRule="auto"/>
              <w:jc w:val="center"/>
              <w:rPr>
                <w:rFonts w:ascii="Tahoma" w:hAnsi="Tahoma" w:cs="Tahoma"/>
                <w:sz w:val="24"/>
                <w:szCs w:val="24"/>
              </w:rPr>
            </w:pPr>
            <w:r>
              <w:rPr>
                <w:rFonts w:ascii="Tahoma" w:hAnsi="Tahoma" w:cs="Tahoma"/>
                <w:sz w:val="24"/>
                <w:szCs w:val="24"/>
              </w:rPr>
              <w:t>No. Dok.: PM/FH-UNHAS/</w:t>
            </w:r>
            <w:r w:rsidR="00701E67">
              <w:rPr>
                <w:rFonts w:ascii="Tahoma" w:hAnsi="Tahoma" w:cs="Tahoma"/>
                <w:sz w:val="24"/>
                <w:szCs w:val="24"/>
              </w:rPr>
              <w:t>DIH</w:t>
            </w:r>
            <w:r w:rsidRPr="00D1645F">
              <w:rPr>
                <w:rFonts w:ascii="Tahoma" w:hAnsi="Tahoma" w:cs="Tahoma"/>
                <w:sz w:val="24"/>
                <w:szCs w:val="24"/>
              </w:rPr>
              <w:t>/02</w:t>
            </w:r>
          </w:p>
          <w:p w14:paraId="26740FE0" w14:textId="77777777" w:rsidR="00230C1B" w:rsidRDefault="00230C1B" w:rsidP="00DE4208">
            <w:pPr>
              <w:spacing w:line="276" w:lineRule="auto"/>
              <w:jc w:val="center"/>
              <w:rPr>
                <w:rFonts w:ascii="Arial" w:hAnsi="Arial" w:cs="Arial"/>
                <w:i/>
                <w:sz w:val="18"/>
                <w:szCs w:val="18"/>
              </w:rPr>
            </w:pPr>
          </w:p>
        </w:tc>
      </w:tr>
      <w:tr w:rsidR="00B801A7" w14:paraId="5900BC92" w14:textId="77777777" w:rsidTr="00B801A7">
        <w:trPr>
          <w:trHeight w:val="397"/>
        </w:trPr>
        <w:tc>
          <w:tcPr>
            <w:tcW w:w="1701" w:type="dxa"/>
            <w:vMerge/>
          </w:tcPr>
          <w:p w14:paraId="6CD09AA3" w14:textId="77777777" w:rsidR="00B801A7" w:rsidRDefault="00B801A7" w:rsidP="00DE4208">
            <w:pPr>
              <w:jc w:val="center"/>
              <w:rPr>
                <w:rFonts w:ascii="Arial" w:hAnsi="Arial" w:cs="Arial"/>
                <w:i/>
                <w:sz w:val="18"/>
                <w:szCs w:val="18"/>
              </w:rPr>
            </w:pPr>
          </w:p>
        </w:tc>
        <w:tc>
          <w:tcPr>
            <w:tcW w:w="1629" w:type="dxa"/>
            <w:vAlign w:val="center"/>
          </w:tcPr>
          <w:p w14:paraId="19C95455" w14:textId="77777777" w:rsidR="00B801A7" w:rsidRPr="0097664D" w:rsidRDefault="00B801A7" w:rsidP="00633316">
            <w:pPr>
              <w:rPr>
                <w:rFonts w:ascii="Tahoma" w:hAnsi="Tahoma" w:cs="Tahoma"/>
                <w:lang w:val="en-US"/>
              </w:rPr>
            </w:pPr>
            <w:r w:rsidRPr="0097664D">
              <w:rPr>
                <w:rFonts w:ascii="Tahoma" w:hAnsi="Tahoma" w:cs="Tahoma"/>
              </w:rPr>
              <w:t>No. Revisi:</w:t>
            </w:r>
            <w:r w:rsidRPr="0097664D">
              <w:rPr>
                <w:rFonts w:ascii="Tahoma" w:hAnsi="Tahoma" w:cs="Tahoma"/>
                <w:lang w:val="en-US"/>
              </w:rPr>
              <w:t xml:space="preserve"> - </w:t>
            </w:r>
          </w:p>
        </w:tc>
        <w:tc>
          <w:tcPr>
            <w:tcW w:w="3739" w:type="dxa"/>
            <w:vAlign w:val="center"/>
          </w:tcPr>
          <w:p w14:paraId="5BB4F0C2" w14:textId="0F678F4D" w:rsidR="00B801A7" w:rsidRPr="0097664D" w:rsidRDefault="00B801A7" w:rsidP="00633316">
            <w:pPr>
              <w:rPr>
                <w:rFonts w:ascii="Tahoma" w:hAnsi="Tahoma" w:cs="Tahoma"/>
                <w:lang w:val="en-US"/>
              </w:rPr>
            </w:pPr>
            <w:r w:rsidRPr="0097664D">
              <w:rPr>
                <w:rFonts w:ascii="Tahoma" w:hAnsi="Tahoma" w:cs="Tahoma"/>
              </w:rPr>
              <w:t>Tgl. Terbit:</w:t>
            </w:r>
            <w:r w:rsidRPr="0097664D">
              <w:rPr>
                <w:rFonts w:ascii="Tahoma" w:hAnsi="Tahoma" w:cs="Tahoma"/>
                <w:lang w:val="en-US"/>
              </w:rPr>
              <w:t xml:space="preserve"> </w:t>
            </w:r>
            <w:r w:rsidR="00701E67">
              <w:rPr>
                <w:rFonts w:ascii="Tahoma" w:hAnsi="Tahoma" w:cs="Tahoma"/>
                <w:lang w:val="en-US"/>
              </w:rPr>
              <w:t xml:space="preserve">1 – </w:t>
            </w:r>
            <w:r w:rsidR="00664871">
              <w:rPr>
                <w:rFonts w:ascii="Tahoma" w:hAnsi="Tahoma" w:cs="Tahoma"/>
                <w:lang w:val="en-US"/>
              </w:rPr>
              <w:t>Februari</w:t>
            </w:r>
            <w:r w:rsidR="00701E67">
              <w:rPr>
                <w:rFonts w:ascii="Tahoma" w:hAnsi="Tahoma" w:cs="Tahoma"/>
                <w:lang w:val="en-US"/>
              </w:rPr>
              <w:t xml:space="preserve"> – </w:t>
            </w:r>
            <w:r w:rsidR="00664871">
              <w:rPr>
                <w:rFonts w:ascii="Tahoma" w:hAnsi="Tahoma" w:cs="Tahoma"/>
                <w:lang w:val="en-US"/>
              </w:rPr>
              <w:t>2023</w:t>
            </w:r>
          </w:p>
        </w:tc>
        <w:tc>
          <w:tcPr>
            <w:tcW w:w="2429" w:type="dxa"/>
            <w:vAlign w:val="center"/>
          </w:tcPr>
          <w:p w14:paraId="47851EF0" w14:textId="77777777" w:rsidR="00B801A7" w:rsidRPr="00431EE6" w:rsidRDefault="00B801A7" w:rsidP="00431EE6">
            <w:pPr>
              <w:rPr>
                <w:rFonts w:ascii="Tahoma" w:hAnsi="Tahoma" w:cs="Tahoma"/>
              </w:rPr>
            </w:pPr>
            <w:r w:rsidRPr="0097664D">
              <w:rPr>
                <w:rFonts w:ascii="Tahoma" w:hAnsi="Tahoma" w:cs="Tahoma"/>
              </w:rPr>
              <w:t xml:space="preserve">Halaman: </w:t>
            </w:r>
            <w:r w:rsidR="00431EE6">
              <w:rPr>
                <w:rFonts w:ascii="Tahoma" w:hAnsi="Tahoma" w:cs="Tahoma"/>
              </w:rPr>
              <w:t>4</w:t>
            </w:r>
            <w:r w:rsidRPr="0097664D">
              <w:rPr>
                <w:rFonts w:ascii="Tahoma" w:hAnsi="Tahoma" w:cs="Tahoma"/>
                <w:lang w:val="en-US"/>
              </w:rPr>
              <w:t xml:space="preserve"> dari </w:t>
            </w:r>
            <w:r w:rsidR="00431EE6">
              <w:rPr>
                <w:rFonts w:ascii="Tahoma" w:hAnsi="Tahoma" w:cs="Tahoma"/>
              </w:rPr>
              <w:t>6</w:t>
            </w:r>
          </w:p>
        </w:tc>
      </w:tr>
    </w:tbl>
    <w:p w14:paraId="0C4F0FA6" w14:textId="77777777" w:rsidR="00230C1B" w:rsidRDefault="00230C1B" w:rsidP="006E10FC">
      <w:pPr>
        <w:spacing w:after="0" w:line="240" w:lineRule="auto"/>
        <w:ind w:left="426" w:hanging="426"/>
        <w:jc w:val="both"/>
        <w:rPr>
          <w:rFonts w:ascii="Arial" w:hAnsi="Arial" w:cs="Arial"/>
          <w:b/>
          <w:sz w:val="24"/>
          <w:szCs w:val="24"/>
        </w:rPr>
      </w:pPr>
    </w:p>
    <w:p w14:paraId="50180847" w14:textId="77777777" w:rsidR="006E10FC" w:rsidRDefault="006E10FC" w:rsidP="00A10404">
      <w:pPr>
        <w:spacing w:after="0" w:line="360" w:lineRule="auto"/>
        <w:ind w:left="426" w:hanging="426"/>
        <w:jc w:val="both"/>
        <w:rPr>
          <w:rFonts w:ascii="Arial" w:hAnsi="Arial" w:cs="Arial"/>
          <w:b/>
          <w:sz w:val="24"/>
          <w:szCs w:val="24"/>
        </w:rPr>
      </w:pPr>
      <w:r>
        <w:rPr>
          <w:rFonts w:ascii="Arial" w:hAnsi="Arial" w:cs="Arial"/>
          <w:b/>
          <w:sz w:val="24"/>
          <w:szCs w:val="24"/>
        </w:rPr>
        <w:t>IV.</w:t>
      </w:r>
      <w:r>
        <w:rPr>
          <w:rFonts w:ascii="Arial" w:hAnsi="Arial" w:cs="Arial"/>
          <w:b/>
          <w:sz w:val="24"/>
          <w:szCs w:val="24"/>
        </w:rPr>
        <w:tab/>
        <w:t>DEFINISI</w:t>
      </w:r>
    </w:p>
    <w:p w14:paraId="450275BE" w14:textId="77777777" w:rsidR="00230C1B" w:rsidRPr="00230C1B" w:rsidRDefault="00230C1B" w:rsidP="00230C1B">
      <w:pPr>
        <w:pStyle w:val="ListParagraph"/>
        <w:numPr>
          <w:ilvl w:val="0"/>
          <w:numId w:val="3"/>
        </w:numPr>
        <w:spacing w:after="0" w:line="360" w:lineRule="auto"/>
        <w:ind w:left="709" w:hanging="283"/>
        <w:jc w:val="both"/>
        <w:rPr>
          <w:rFonts w:ascii="Arial" w:hAnsi="Arial" w:cs="Arial"/>
          <w:sz w:val="24"/>
          <w:szCs w:val="24"/>
        </w:rPr>
      </w:pPr>
      <w:r>
        <w:rPr>
          <w:rFonts w:ascii="Arial" w:hAnsi="Arial"/>
          <w:bCs/>
          <w:sz w:val="24"/>
          <w:szCs w:val="24"/>
          <w:lang w:val="en-US"/>
        </w:rPr>
        <w:t>Dosen</w:t>
      </w:r>
      <w:r>
        <w:rPr>
          <w:rFonts w:ascii="Arial" w:hAnsi="Arial"/>
          <w:bCs/>
          <w:sz w:val="24"/>
          <w:szCs w:val="24"/>
        </w:rPr>
        <w:t xml:space="preserve"> tetap </w:t>
      </w:r>
      <w:r w:rsidRPr="00CF5C7B">
        <w:rPr>
          <w:rFonts w:ascii="Arial" w:hAnsi="Arial"/>
          <w:bCs/>
          <w:sz w:val="24"/>
          <w:szCs w:val="24"/>
          <w:lang w:val="en-US"/>
        </w:rPr>
        <w:t>adalah pendidik profesional dan ilmuan dengan tugas utama mentransformasikan, mengembangkan, dan menyebarluaskan ilmu pengetahuan, teknologi melalui pendidikan, penelitian, dan pengabdian masyarakat</w:t>
      </w:r>
      <w:r>
        <w:rPr>
          <w:rFonts w:ascii="Arial" w:hAnsi="Arial"/>
          <w:bCs/>
          <w:sz w:val="24"/>
          <w:szCs w:val="24"/>
        </w:rPr>
        <w:t xml:space="preserve"> yang berstatus sebagai dosen Universitas Hasanuddin;</w:t>
      </w:r>
    </w:p>
    <w:p w14:paraId="0A6BCDB9" w14:textId="0022BCD7" w:rsidR="00230C1B" w:rsidRPr="00662619" w:rsidRDefault="00230C1B" w:rsidP="00230C1B">
      <w:pPr>
        <w:pStyle w:val="ListParagraph"/>
        <w:numPr>
          <w:ilvl w:val="0"/>
          <w:numId w:val="3"/>
        </w:numPr>
        <w:spacing w:after="0" w:line="360" w:lineRule="auto"/>
        <w:ind w:left="709" w:hanging="283"/>
        <w:jc w:val="both"/>
        <w:rPr>
          <w:rFonts w:ascii="Arial" w:hAnsi="Arial" w:cs="Arial"/>
          <w:sz w:val="24"/>
          <w:szCs w:val="24"/>
        </w:rPr>
      </w:pPr>
      <w:r>
        <w:rPr>
          <w:rFonts w:ascii="Arial" w:hAnsi="Arial"/>
          <w:bCs/>
          <w:sz w:val="24"/>
          <w:szCs w:val="24"/>
          <w:lang w:val="en-US"/>
        </w:rPr>
        <w:t>Dosen</w:t>
      </w:r>
      <w:r>
        <w:rPr>
          <w:rFonts w:ascii="Arial" w:hAnsi="Arial"/>
          <w:bCs/>
          <w:sz w:val="24"/>
          <w:szCs w:val="24"/>
        </w:rPr>
        <w:t xml:space="preserve"> tidak tetap </w:t>
      </w:r>
      <w:r w:rsidRPr="00CF5C7B">
        <w:rPr>
          <w:rFonts w:ascii="Arial" w:hAnsi="Arial"/>
          <w:bCs/>
          <w:sz w:val="24"/>
          <w:szCs w:val="24"/>
          <w:lang w:val="en-US"/>
        </w:rPr>
        <w:t>adalah pendidik profesional dan ilmuan dengan tugas utama mentransformasikan, mengembangkan, dan menyebarluaskan ilmu pengetahuan, teknologi melalui pendidikan, penelitian, dan pengabdian masyarakat</w:t>
      </w:r>
      <w:r>
        <w:rPr>
          <w:rFonts w:ascii="Arial" w:hAnsi="Arial"/>
          <w:bCs/>
          <w:sz w:val="24"/>
          <w:szCs w:val="24"/>
        </w:rPr>
        <w:t xml:space="preserve"> yang berstatus sebagai </w:t>
      </w:r>
      <w:r w:rsidR="00C34815">
        <w:rPr>
          <w:rFonts w:ascii="Arial" w:hAnsi="Arial"/>
          <w:bCs/>
          <w:sz w:val="24"/>
          <w:szCs w:val="24"/>
        </w:rPr>
        <w:t xml:space="preserve">dosen </w:t>
      </w:r>
      <w:r>
        <w:rPr>
          <w:rFonts w:ascii="Arial" w:hAnsi="Arial"/>
          <w:bCs/>
          <w:sz w:val="24"/>
          <w:szCs w:val="24"/>
        </w:rPr>
        <w:t>pada Perguruan Tinggi Negeri</w:t>
      </w:r>
      <w:r w:rsidR="00C34815">
        <w:rPr>
          <w:rFonts w:ascii="Arial" w:hAnsi="Arial"/>
          <w:bCs/>
          <w:sz w:val="24"/>
          <w:szCs w:val="24"/>
        </w:rPr>
        <w:t xml:space="preserve"> atau Organisasi Profesi;</w:t>
      </w:r>
    </w:p>
    <w:p w14:paraId="64BFE18F" w14:textId="77777777" w:rsidR="00230C1B" w:rsidRPr="00662619" w:rsidRDefault="00230C1B" w:rsidP="00230C1B">
      <w:pPr>
        <w:pStyle w:val="ListParagraph"/>
        <w:numPr>
          <w:ilvl w:val="0"/>
          <w:numId w:val="3"/>
        </w:numPr>
        <w:spacing w:after="0" w:line="360" w:lineRule="auto"/>
        <w:ind w:left="709" w:hanging="283"/>
        <w:jc w:val="both"/>
        <w:rPr>
          <w:rFonts w:ascii="Arial" w:hAnsi="Arial" w:cs="Arial"/>
          <w:sz w:val="24"/>
          <w:szCs w:val="24"/>
        </w:rPr>
      </w:pPr>
      <w:r>
        <w:rPr>
          <w:rFonts w:ascii="Arial" w:hAnsi="Arial" w:cs="Arial"/>
          <w:sz w:val="24"/>
          <w:szCs w:val="24"/>
        </w:rPr>
        <w:t>Perkuliahan adalah kegiatan (tatap muka) antara dosen dengan mahasiswa sesuai dengan Rencana Pembelajaran Semester suatu mata kuliah, yang meliputi persiapan materi perkuliahan, proses pembelajaran, pemberian tugas terstruktur dan evaluasi pembelajaran;</w:t>
      </w:r>
    </w:p>
    <w:p w14:paraId="5BAE25EC" w14:textId="77777777" w:rsidR="00756E0E" w:rsidRPr="00756E0E" w:rsidRDefault="00230C1B" w:rsidP="00756E0E">
      <w:pPr>
        <w:pStyle w:val="ListParagraph"/>
        <w:numPr>
          <w:ilvl w:val="0"/>
          <w:numId w:val="3"/>
        </w:numPr>
        <w:spacing w:after="0" w:line="360" w:lineRule="auto"/>
        <w:ind w:left="709" w:hanging="283"/>
        <w:jc w:val="both"/>
        <w:rPr>
          <w:rFonts w:ascii="Arial" w:hAnsi="Arial" w:cs="Arial"/>
          <w:sz w:val="24"/>
          <w:szCs w:val="24"/>
        </w:rPr>
      </w:pPr>
      <w:r w:rsidRPr="00216420">
        <w:rPr>
          <w:rFonts w:ascii="Arial" w:eastAsia="Times New Roman" w:hAnsi="Arial" w:cs="Arial"/>
          <w:sz w:val="24"/>
          <w:szCs w:val="24"/>
        </w:rPr>
        <w:t xml:space="preserve">Program Studi </w:t>
      </w:r>
      <w:r w:rsidR="008A1535">
        <w:rPr>
          <w:rFonts w:ascii="Arial" w:eastAsia="Times New Roman" w:hAnsi="Arial" w:cs="Arial"/>
          <w:sz w:val="24"/>
          <w:szCs w:val="24"/>
        </w:rPr>
        <w:t>Doktor</w:t>
      </w:r>
      <w:r w:rsidRPr="00216420">
        <w:rPr>
          <w:rFonts w:ascii="Arial" w:eastAsia="Times New Roman" w:hAnsi="Arial" w:cs="Arial"/>
          <w:sz w:val="24"/>
          <w:szCs w:val="24"/>
        </w:rPr>
        <w:t xml:space="preserve"> </w:t>
      </w:r>
      <w:r w:rsidR="004703FD">
        <w:rPr>
          <w:rFonts w:ascii="Arial" w:eastAsia="Times New Roman" w:hAnsi="Arial" w:cs="Arial"/>
          <w:sz w:val="24"/>
          <w:szCs w:val="24"/>
        </w:rPr>
        <w:t>Ilmu Hukum</w:t>
      </w:r>
      <w:r w:rsidRPr="00216420">
        <w:rPr>
          <w:rFonts w:ascii="Arial" w:eastAsia="Times New Roman" w:hAnsi="Arial" w:cs="Arial"/>
          <w:sz w:val="24"/>
          <w:szCs w:val="24"/>
        </w:rPr>
        <w:t xml:space="preserve"> adalah kesatuan rencana belajar sebagai pedoman penyelenggaraan pendidikan akademik dan/atau profesi yang diselenggarakan atas dasar suatu kurikulum</w:t>
      </w:r>
      <w:r>
        <w:rPr>
          <w:rFonts w:ascii="Arial" w:eastAsia="Times New Roman" w:hAnsi="Arial" w:cs="Arial"/>
          <w:sz w:val="24"/>
          <w:szCs w:val="24"/>
        </w:rPr>
        <w:t>;</w:t>
      </w:r>
    </w:p>
    <w:p w14:paraId="38FF15D9" w14:textId="77777777" w:rsidR="00756E0E" w:rsidRPr="00756E0E" w:rsidRDefault="00756E0E" w:rsidP="00756E0E">
      <w:pPr>
        <w:pStyle w:val="ListParagraph"/>
        <w:numPr>
          <w:ilvl w:val="0"/>
          <w:numId w:val="3"/>
        </w:numPr>
        <w:spacing w:after="0" w:line="360" w:lineRule="auto"/>
        <w:ind w:left="709" w:hanging="283"/>
        <w:jc w:val="both"/>
        <w:rPr>
          <w:rFonts w:ascii="Arial" w:hAnsi="Arial" w:cs="Arial"/>
          <w:sz w:val="24"/>
          <w:szCs w:val="24"/>
        </w:rPr>
      </w:pPr>
      <w:r w:rsidRPr="00756E0E">
        <w:rPr>
          <w:rFonts w:ascii="Arial" w:eastAsia="Times New Roman" w:hAnsi="Arial" w:cs="Arial"/>
          <w:sz w:val="24"/>
          <w:szCs w:val="24"/>
        </w:rPr>
        <w:t xml:space="preserve">Semester merupakan satuan waktu pembelajaran efektif selama paling sedikit 16 (enam belas) minggu, termasuk ujian tengah semester dan ujian akhir semester. </w:t>
      </w:r>
    </w:p>
    <w:p w14:paraId="073534DF" w14:textId="1F1663CB" w:rsidR="00230C1B" w:rsidRPr="00756E0E" w:rsidRDefault="00756E0E" w:rsidP="00756E0E">
      <w:pPr>
        <w:pStyle w:val="ListParagraph"/>
        <w:numPr>
          <w:ilvl w:val="0"/>
          <w:numId w:val="3"/>
        </w:numPr>
        <w:spacing w:after="0" w:line="360" w:lineRule="auto"/>
        <w:ind w:left="709" w:hanging="283"/>
        <w:jc w:val="both"/>
        <w:rPr>
          <w:rFonts w:ascii="Arial" w:hAnsi="Arial" w:cs="Arial"/>
          <w:sz w:val="24"/>
          <w:szCs w:val="24"/>
        </w:rPr>
      </w:pPr>
      <w:r w:rsidRPr="00756E0E">
        <w:rPr>
          <w:rFonts w:ascii="Arial" w:hAnsi="Arial" w:cs="Arial"/>
          <w:spacing w:val="4"/>
          <w:sz w:val="24"/>
          <w:szCs w:val="24"/>
          <w:lang w:val="sv-SE"/>
        </w:rPr>
        <w:t>Satuan Kredit Semester (sks) adalah takaran waktu kegiatan belajar yang dibebankan pada mahasiswa per minggu per semester dalam proses pembelajaran melalui berbagai bentuk pembelajaran atau besarnya pengakuan atas keberhasilan usaha mahasiswa dalam mengikuti kegiatan kurikuler di suatu program studi.</w:t>
      </w:r>
    </w:p>
    <w:p w14:paraId="1F39F647" w14:textId="77777777" w:rsidR="00C34815" w:rsidRPr="005372CC" w:rsidRDefault="00C34815" w:rsidP="00C34815">
      <w:pPr>
        <w:pStyle w:val="Subtitle"/>
        <w:ind w:left="709"/>
        <w:jc w:val="both"/>
        <w:rPr>
          <w:rFonts w:cs="Arial"/>
          <w:b w:val="0"/>
          <w:color w:val="000000"/>
          <w:sz w:val="24"/>
          <w:szCs w:val="24"/>
          <w:lang w:val="sv-SE"/>
        </w:rPr>
      </w:pPr>
    </w:p>
    <w:p w14:paraId="0DA9BC2A" w14:textId="77777777" w:rsidR="00C34815" w:rsidRPr="00C34815" w:rsidRDefault="00C34815" w:rsidP="00C34815">
      <w:pPr>
        <w:tabs>
          <w:tab w:val="left" w:pos="426"/>
        </w:tabs>
        <w:spacing w:after="0" w:line="360" w:lineRule="auto"/>
        <w:jc w:val="both"/>
        <w:rPr>
          <w:rFonts w:ascii="Arial" w:hAnsi="Arial" w:cs="Arial"/>
          <w:b/>
          <w:sz w:val="24"/>
          <w:szCs w:val="24"/>
        </w:rPr>
      </w:pPr>
      <w:r w:rsidRPr="00C34815">
        <w:rPr>
          <w:rFonts w:ascii="Arial" w:hAnsi="Arial" w:cs="Arial"/>
          <w:b/>
          <w:sz w:val="24"/>
          <w:szCs w:val="24"/>
        </w:rPr>
        <w:t>V.</w:t>
      </w:r>
      <w:r w:rsidRPr="00C34815">
        <w:rPr>
          <w:rFonts w:ascii="Arial" w:hAnsi="Arial" w:cs="Arial"/>
          <w:b/>
          <w:sz w:val="24"/>
          <w:szCs w:val="24"/>
        </w:rPr>
        <w:tab/>
        <w:t>URAIAN PROSEDUR</w:t>
      </w:r>
    </w:p>
    <w:p w14:paraId="0367809B" w14:textId="77777777" w:rsidR="008C31F4" w:rsidRDefault="008C31F4" w:rsidP="008C31F4">
      <w:pPr>
        <w:spacing w:after="0" w:line="360" w:lineRule="auto"/>
        <w:ind w:left="709"/>
        <w:jc w:val="both"/>
        <w:rPr>
          <w:rFonts w:ascii="Arial" w:eastAsia="Times New Roman" w:hAnsi="Arial" w:cs="Arial"/>
          <w:color w:val="000000"/>
          <w:sz w:val="24"/>
          <w:szCs w:val="24"/>
        </w:rPr>
      </w:pPr>
    </w:p>
    <w:p w14:paraId="280E9A3E" w14:textId="77777777" w:rsidR="00A00F7E" w:rsidRDefault="00A00F7E" w:rsidP="008C31F4">
      <w:pPr>
        <w:spacing w:after="0" w:line="360" w:lineRule="auto"/>
        <w:ind w:left="709"/>
        <w:jc w:val="both"/>
        <w:rPr>
          <w:rFonts w:ascii="Arial" w:eastAsia="Times New Roman" w:hAnsi="Arial" w:cs="Arial"/>
          <w:color w:val="000000"/>
          <w:sz w:val="24"/>
          <w:szCs w:val="24"/>
        </w:rPr>
      </w:pPr>
    </w:p>
    <w:p w14:paraId="58B5CCD9" w14:textId="77777777" w:rsidR="00A00F7E" w:rsidRDefault="00A00F7E" w:rsidP="008C31F4">
      <w:pPr>
        <w:spacing w:after="0" w:line="360" w:lineRule="auto"/>
        <w:ind w:left="709"/>
        <w:jc w:val="both"/>
        <w:rPr>
          <w:rFonts w:ascii="Arial" w:eastAsia="Times New Roman" w:hAnsi="Arial" w:cs="Arial"/>
          <w:color w:val="000000"/>
          <w:sz w:val="24"/>
          <w:szCs w:val="24"/>
        </w:rPr>
      </w:pPr>
    </w:p>
    <w:p w14:paraId="4CEB5C3F" w14:textId="77777777" w:rsidR="00A00F7E" w:rsidRDefault="00A00F7E" w:rsidP="008C31F4">
      <w:pPr>
        <w:spacing w:after="0" w:line="360" w:lineRule="auto"/>
        <w:ind w:left="709"/>
        <w:jc w:val="both"/>
        <w:rPr>
          <w:rFonts w:ascii="Arial" w:eastAsia="Times New Roman" w:hAnsi="Arial" w:cs="Arial"/>
          <w:color w:val="000000"/>
          <w:sz w:val="24"/>
          <w:szCs w:val="24"/>
        </w:rPr>
      </w:pPr>
    </w:p>
    <w:p w14:paraId="0C1D38F2" w14:textId="77777777" w:rsidR="00A00F7E" w:rsidRDefault="00A00F7E" w:rsidP="008C31F4">
      <w:pPr>
        <w:spacing w:after="0" w:line="360" w:lineRule="auto"/>
        <w:ind w:left="709"/>
        <w:jc w:val="both"/>
        <w:rPr>
          <w:rFonts w:ascii="Arial" w:eastAsia="Times New Roman" w:hAnsi="Arial" w:cs="Arial"/>
          <w:color w:val="000000"/>
          <w:sz w:val="24"/>
          <w:szCs w:val="24"/>
        </w:rPr>
      </w:pPr>
    </w:p>
    <w:p w14:paraId="1E1D7DE6" w14:textId="77777777" w:rsidR="00A00F7E" w:rsidRPr="006C20E2" w:rsidRDefault="00A00F7E" w:rsidP="008C31F4">
      <w:pPr>
        <w:spacing w:after="0" w:line="360" w:lineRule="auto"/>
        <w:ind w:left="709"/>
        <w:jc w:val="both"/>
        <w:rPr>
          <w:rFonts w:ascii="Arial" w:eastAsia="Times New Roman" w:hAnsi="Arial" w:cs="Arial"/>
          <w:color w:val="000000"/>
          <w:sz w:val="24"/>
          <w:szCs w:val="24"/>
        </w:rPr>
      </w:pPr>
    </w:p>
    <w:tbl>
      <w:tblPr>
        <w:tblStyle w:val="TableGrid"/>
        <w:tblW w:w="9498" w:type="dxa"/>
        <w:tblInd w:w="108" w:type="dxa"/>
        <w:tblLook w:val="04A0" w:firstRow="1" w:lastRow="0" w:firstColumn="1" w:lastColumn="0" w:noHBand="0" w:noVBand="1"/>
      </w:tblPr>
      <w:tblGrid>
        <w:gridCol w:w="1701"/>
        <w:gridCol w:w="1629"/>
        <w:gridCol w:w="3739"/>
        <w:gridCol w:w="2429"/>
      </w:tblGrid>
      <w:tr w:rsidR="00922149" w14:paraId="1B514B1C" w14:textId="77777777" w:rsidTr="00DE4208">
        <w:trPr>
          <w:trHeight w:val="397"/>
        </w:trPr>
        <w:tc>
          <w:tcPr>
            <w:tcW w:w="1701" w:type="dxa"/>
            <w:vMerge w:val="restart"/>
          </w:tcPr>
          <w:p w14:paraId="34BD74FA" w14:textId="77777777" w:rsidR="00922149" w:rsidRDefault="0059153E" w:rsidP="00DE4208">
            <w:pPr>
              <w:jc w:val="center"/>
              <w:rPr>
                <w:rFonts w:ascii="Arial" w:hAnsi="Arial" w:cs="Arial"/>
                <w:i/>
                <w:sz w:val="18"/>
                <w:szCs w:val="18"/>
              </w:rPr>
            </w:pPr>
            <w:r>
              <w:rPr>
                <w:rFonts w:ascii="Arial" w:hAnsi="Arial" w:cs="Arial"/>
                <w:i/>
                <w:noProof/>
                <w:sz w:val="18"/>
                <w:szCs w:val="18"/>
                <w:lang w:eastAsia="id-ID"/>
              </w:rPr>
              <w:pict w14:anchorId="7A6337E1">
                <v:rect id="_x0000_s1052" alt="" style="position:absolute;left:0;text-align:left;margin-left:2.9pt;margin-top:59.3pt;width:71.25pt;height:19.5pt;z-index:251734016;mso-wrap-style:square;mso-wrap-edited:f;mso-width-percent:0;mso-height-percent:0;mso-width-percent:0;mso-height-percent:0;v-text-anchor:top" stroked="f">
                  <v:textbox style="mso-next-textbox:#_x0000_s1052">
                    <w:txbxContent>
                      <w:p w14:paraId="4BD09DF0" w14:textId="77777777" w:rsidR="00922149" w:rsidRPr="00D1645F" w:rsidRDefault="00922149" w:rsidP="00922149">
                        <w:pPr>
                          <w:rPr>
                            <w:rFonts w:ascii="Tahoma" w:hAnsi="Tahoma" w:cs="Tahoma"/>
                          </w:rPr>
                        </w:pPr>
                        <w:r w:rsidRPr="00D1645F">
                          <w:rPr>
                            <w:rFonts w:ascii="Tahoma" w:hAnsi="Tahoma" w:cs="Tahoma"/>
                          </w:rPr>
                          <w:t>FH UNHAS</w:t>
                        </w:r>
                      </w:p>
                    </w:txbxContent>
                  </v:textbox>
                </v:rect>
              </w:pict>
            </w:r>
            <w:r w:rsidR="00922149" w:rsidRPr="00D1645F">
              <w:rPr>
                <w:rFonts w:ascii="Arial" w:hAnsi="Arial" w:cs="Arial"/>
                <w:i/>
                <w:noProof/>
                <w:sz w:val="18"/>
                <w:szCs w:val="18"/>
                <w:lang w:val="en-US"/>
              </w:rPr>
              <w:drawing>
                <wp:inline distT="0" distB="0" distL="0" distR="0" wp14:anchorId="4811791D" wp14:editId="5C62EC73">
                  <wp:extent cx="714375" cy="698500"/>
                  <wp:effectExtent l="0" t="0" r="0" b="0"/>
                  <wp:docPr id="12"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4" cy="709636"/>
                          </a:xfrm>
                          <a:prstGeom prst="rect">
                            <a:avLst/>
                          </a:prstGeom>
                        </pic:spPr>
                      </pic:pic>
                    </a:graphicData>
                  </a:graphic>
                </wp:inline>
              </w:drawing>
            </w:r>
          </w:p>
        </w:tc>
        <w:tc>
          <w:tcPr>
            <w:tcW w:w="7797" w:type="dxa"/>
            <w:gridSpan w:val="3"/>
          </w:tcPr>
          <w:p w14:paraId="633D7D46" w14:textId="77777777" w:rsidR="00922149" w:rsidRPr="00D1645F" w:rsidRDefault="00512F4A" w:rsidP="00DE4208">
            <w:pPr>
              <w:spacing w:line="276" w:lineRule="auto"/>
              <w:jc w:val="center"/>
              <w:rPr>
                <w:rFonts w:ascii="Tahoma" w:hAnsi="Tahoma" w:cs="Tahoma"/>
                <w:b/>
                <w:sz w:val="24"/>
                <w:szCs w:val="24"/>
              </w:rPr>
            </w:pPr>
            <w:r>
              <w:rPr>
                <w:rFonts w:ascii="Tahoma" w:hAnsi="Tahoma" w:cs="Tahoma"/>
                <w:b/>
                <w:sz w:val="24"/>
                <w:szCs w:val="24"/>
              </w:rPr>
              <w:t>STANDAR OPERASIONAL PROSEDUR</w:t>
            </w:r>
          </w:p>
          <w:p w14:paraId="48FBDA32" w14:textId="77777777" w:rsidR="00922149" w:rsidRPr="00D1645F" w:rsidRDefault="00922149" w:rsidP="00DE4208">
            <w:pPr>
              <w:spacing w:line="276" w:lineRule="auto"/>
              <w:jc w:val="center"/>
              <w:rPr>
                <w:rFonts w:ascii="Tahoma" w:hAnsi="Tahoma" w:cs="Tahoma"/>
                <w:sz w:val="24"/>
                <w:szCs w:val="24"/>
              </w:rPr>
            </w:pPr>
            <w:r>
              <w:rPr>
                <w:rFonts w:ascii="Tahoma" w:hAnsi="Tahoma" w:cs="Tahoma"/>
                <w:b/>
                <w:sz w:val="24"/>
                <w:szCs w:val="24"/>
              </w:rPr>
              <w:t>PELAKSANAAN PERKULIAHAN</w:t>
            </w:r>
          </w:p>
          <w:p w14:paraId="00EE7BFF" w14:textId="1844880C" w:rsidR="00512F4A" w:rsidRDefault="00512F4A" w:rsidP="00512F4A">
            <w:pPr>
              <w:spacing w:line="276" w:lineRule="auto"/>
              <w:jc w:val="center"/>
              <w:rPr>
                <w:rFonts w:ascii="Tahoma" w:hAnsi="Tahoma" w:cs="Tahoma"/>
                <w:sz w:val="24"/>
                <w:szCs w:val="24"/>
              </w:rPr>
            </w:pPr>
            <w:r>
              <w:rPr>
                <w:rFonts w:ascii="Tahoma" w:hAnsi="Tahoma" w:cs="Tahoma"/>
                <w:sz w:val="24"/>
                <w:szCs w:val="24"/>
              </w:rPr>
              <w:t>No. Dok.: PM/FH-UNHAS/</w:t>
            </w:r>
            <w:r w:rsidR="00701E67">
              <w:rPr>
                <w:rFonts w:ascii="Tahoma" w:hAnsi="Tahoma" w:cs="Tahoma"/>
                <w:sz w:val="24"/>
                <w:szCs w:val="24"/>
              </w:rPr>
              <w:t>DIH</w:t>
            </w:r>
            <w:r w:rsidRPr="00D1645F">
              <w:rPr>
                <w:rFonts w:ascii="Tahoma" w:hAnsi="Tahoma" w:cs="Tahoma"/>
                <w:sz w:val="24"/>
                <w:szCs w:val="24"/>
              </w:rPr>
              <w:t>/02</w:t>
            </w:r>
          </w:p>
          <w:p w14:paraId="58179238" w14:textId="77777777" w:rsidR="00922149" w:rsidRDefault="00922149" w:rsidP="00DE4208">
            <w:pPr>
              <w:spacing w:line="276" w:lineRule="auto"/>
              <w:jc w:val="center"/>
              <w:rPr>
                <w:rFonts w:ascii="Arial" w:hAnsi="Arial" w:cs="Arial"/>
                <w:i/>
                <w:sz w:val="18"/>
                <w:szCs w:val="18"/>
              </w:rPr>
            </w:pPr>
          </w:p>
        </w:tc>
      </w:tr>
      <w:tr w:rsidR="00B801A7" w14:paraId="55453566" w14:textId="77777777" w:rsidTr="00B801A7">
        <w:trPr>
          <w:trHeight w:val="397"/>
        </w:trPr>
        <w:tc>
          <w:tcPr>
            <w:tcW w:w="1701" w:type="dxa"/>
            <w:vMerge/>
          </w:tcPr>
          <w:p w14:paraId="18BB2B2B" w14:textId="77777777" w:rsidR="00B801A7" w:rsidRDefault="00B801A7" w:rsidP="00DE4208">
            <w:pPr>
              <w:jc w:val="center"/>
              <w:rPr>
                <w:rFonts w:ascii="Arial" w:hAnsi="Arial" w:cs="Arial"/>
                <w:i/>
                <w:sz w:val="18"/>
                <w:szCs w:val="18"/>
              </w:rPr>
            </w:pPr>
          </w:p>
        </w:tc>
        <w:tc>
          <w:tcPr>
            <w:tcW w:w="1629" w:type="dxa"/>
            <w:vAlign w:val="center"/>
          </w:tcPr>
          <w:p w14:paraId="5F73DAB9" w14:textId="77777777" w:rsidR="00B801A7" w:rsidRPr="0097664D" w:rsidRDefault="00B801A7" w:rsidP="00633316">
            <w:pPr>
              <w:rPr>
                <w:rFonts w:ascii="Tahoma" w:hAnsi="Tahoma" w:cs="Tahoma"/>
                <w:lang w:val="en-US"/>
              </w:rPr>
            </w:pPr>
            <w:r w:rsidRPr="0097664D">
              <w:rPr>
                <w:rFonts w:ascii="Tahoma" w:hAnsi="Tahoma" w:cs="Tahoma"/>
              </w:rPr>
              <w:t>No. Revisi:</w:t>
            </w:r>
            <w:r w:rsidRPr="0097664D">
              <w:rPr>
                <w:rFonts w:ascii="Tahoma" w:hAnsi="Tahoma" w:cs="Tahoma"/>
                <w:lang w:val="en-US"/>
              </w:rPr>
              <w:t xml:space="preserve"> - </w:t>
            </w:r>
          </w:p>
        </w:tc>
        <w:tc>
          <w:tcPr>
            <w:tcW w:w="3739" w:type="dxa"/>
            <w:vAlign w:val="center"/>
          </w:tcPr>
          <w:p w14:paraId="7A9ADDB2" w14:textId="3299188F" w:rsidR="00B801A7" w:rsidRPr="0097664D" w:rsidRDefault="00B801A7" w:rsidP="00633316">
            <w:pPr>
              <w:rPr>
                <w:rFonts w:ascii="Tahoma" w:hAnsi="Tahoma" w:cs="Tahoma"/>
                <w:lang w:val="en-US"/>
              </w:rPr>
            </w:pPr>
            <w:r w:rsidRPr="0097664D">
              <w:rPr>
                <w:rFonts w:ascii="Tahoma" w:hAnsi="Tahoma" w:cs="Tahoma"/>
              </w:rPr>
              <w:t>Tgl. Terbit:</w:t>
            </w:r>
            <w:r w:rsidRPr="0097664D">
              <w:rPr>
                <w:rFonts w:ascii="Tahoma" w:hAnsi="Tahoma" w:cs="Tahoma"/>
                <w:lang w:val="en-US"/>
              </w:rPr>
              <w:t xml:space="preserve"> </w:t>
            </w:r>
            <w:r w:rsidR="00701E67">
              <w:rPr>
                <w:rFonts w:ascii="Tahoma" w:hAnsi="Tahoma" w:cs="Tahoma"/>
                <w:lang w:val="en-US"/>
              </w:rPr>
              <w:t xml:space="preserve">1 – </w:t>
            </w:r>
            <w:r w:rsidR="00664871">
              <w:rPr>
                <w:rFonts w:ascii="Tahoma" w:hAnsi="Tahoma" w:cs="Tahoma"/>
                <w:lang w:val="en-US"/>
              </w:rPr>
              <w:t>Februari</w:t>
            </w:r>
            <w:r w:rsidR="00701E67">
              <w:rPr>
                <w:rFonts w:ascii="Tahoma" w:hAnsi="Tahoma" w:cs="Tahoma"/>
                <w:lang w:val="en-US"/>
              </w:rPr>
              <w:t xml:space="preserve"> – </w:t>
            </w:r>
            <w:r w:rsidR="00664871">
              <w:rPr>
                <w:rFonts w:ascii="Tahoma" w:hAnsi="Tahoma" w:cs="Tahoma"/>
                <w:lang w:val="en-US"/>
              </w:rPr>
              <w:t>2023</w:t>
            </w:r>
          </w:p>
        </w:tc>
        <w:tc>
          <w:tcPr>
            <w:tcW w:w="2429" w:type="dxa"/>
            <w:vAlign w:val="center"/>
          </w:tcPr>
          <w:p w14:paraId="2237E47C" w14:textId="77777777" w:rsidR="00B801A7" w:rsidRPr="00431EE6" w:rsidRDefault="00B801A7" w:rsidP="00431EE6">
            <w:pPr>
              <w:rPr>
                <w:rFonts w:ascii="Tahoma" w:hAnsi="Tahoma" w:cs="Tahoma"/>
              </w:rPr>
            </w:pPr>
            <w:r w:rsidRPr="0097664D">
              <w:rPr>
                <w:rFonts w:ascii="Tahoma" w:hAnsi="Tahoma" w:cs="Tahoma"/>
              </w:rPr>
              <w:t>Halaman:</w:t>
            </w:r>
            <w:r w:rsidR="00431EE6">
              <w:rPr>
                <w:rFonts w:ascii="Tahoma" w:hAnsi="Tahoma" w:cs="Tahoma"/>
              </w:rPr>
              <w:t xml:space="preserve"> 5</w:t>
            </w:r>
            <w:r w:rsidRPr="0097664D">
              <w:rPr>
                <w:rFonts w:ascii="Tahoma" w:hAnsi="Tahoma" w:cs="Tahoma"/>
                <w:lang w:val="en-US"/>
              </w:rPr>
              <w:t xml:space="preserve"> dari </w:t>
            </w:r>
            <w:r w:rsidR="00431EE6">
              <w:rPr>
                <w:rFonts w:ascii="Tahoma" w:hAnsi="Tahoma" w:cs="Tahoma"/>
              </w:rPr>
              <w:t>6</w:t>
            </w:r>
          </w:p>
        </w:tc>
      </w:tr>
    </w:tbl>
    <w:p w14:paraId="5B1E676A" w14:textId="77777777" w:rsidR="00922149" w:rsidRDefault="00922149" w:rsidP="00922149">
      <w:pPr>
        <w:spacing w:after="0" w:line="360" w:lineRule="auto"/>
        <w:jc w:val="both"/>
        <w:rPr>
          <w:rFonts w:ascii="Arial" w:eastAsia="Times New Roman" w:hAnsi="Arial" w:cs="Arial"/>
          <w:color w:val="000000"/>
          <w:sz w:val="24"/>
          <w:szCs w:val="24"/>
        </w:rPr>
      </w:pPr>
    </w:p>
    <w:p w14:paraId="65D1B54F" w14:textId="77777777" w:rsidR="005652DE" w:rsidRDefault="005652DE" w:rsidP="005652DE">
      <w:pPr>
        <w:pStyle w:val="ListParagraph"/>
        <w:numPr>
          <w:ilvl w:val="0"/>
          <w:numId w:val="18"/>
        </w:numPr>
        <w:autoSpaceDE w:val="0"/>
        <w:autoSpaceDN w:val="0"/>
        <w:spacing w:after="0" w:line="360" w:lineRule="auto"/>
        <w:jc w:val="both"/>
        <w:rPr>
          <w:rFonts w:ascii="Arial" w:hAnsi="Arial"/>
          <w:color w:val="000000"/>
          <w:spacing w:val="4"/>
          <w:sz w:val="24"/>
          <w:szCs w:val="24"/>
        </w:rPr>
      </w:pPr>
      <w:r w:rsidRPr="005652DE">
        <w:rPr>
          <w:rFonts w:ascii="Arial" w:hAnsi="Arial"/>
          <w:color w:val="000000"/>
          <w:spacing w:val="4"/>
          <w:sz w:val="24"/>
          <w:szCs w:val="24"/>
        </w:rPr>
        <w:t>Keluasan dan kedalaman materi bahasan matakuliah harus mendukung pencapaian tujuan pendidikan doktor sebagaimana disebutkan pada Pasal 2.</w:t>
      </w:r>
    </w:p>
    <w:p w14:paraId="25FCD6C1" w14:textId="77777777" w:rsidR="005652DE" w:rsidRDefault="005652DE" w:rsidP="005652DE">
      <w:pPr>
        <w:pStyle w:val="ListParagraph"/>
        <w:numPr>
          <w:ilvl w:val="0"/>
          <w:numId w:val="18"/>
        </w:numPr>
        <w:autoSpaceDE w:val="0"/>
        <w:autoSpaceDN w:val="0"/>
        <w:spacing w:after="0" w:line="360" w:lineRule="auto"/>
        <w:jc w:val="both"/>
        <w:rPr>
          <w:rFonts w:ascii="Arial" w:hAnsi="Arial"/>
          <w:color w:val="000000"/>
          <w:spacing w:val="4"/>
          <w:sz w:val="24"/>
          <w:szCs w:val="24"/>
        </w:rPr>
      </w:pPr>
      <w:r w:rsidRPr="005652DE">
        <w:rPr>
          <w:rFonts w:ascii="Arial" w:hAnsi="Arial"/>
          <w:color w:val="000000"/>
          <w:spacing w:val="4"/>
          <w:sz w:val="24"/>
          <w:szCs w:val="24"/>
        </w:rPr>
        <w:t>Penyajian/penyelenggaraan pembelajaran suatu matakuliah hanya dapat diselenggarakan bila terjadwal dalam semester yang sedang berjalan dan diikuti oleh mahasiswa yang telah memprogramkan dalam KRS-nya.</w:t>
      </w:r>
    </w:p>
    <w:p w14:paraId="7FAAF752" w14:textId="77777777" w:rsidR="005652DE" w:rsidRDefault="005652DE" w:rsidP="005652DE">
      <w:pPr>
        <w:pStyle w:val="ListParagraph"/>
        <w:numPr>
          <w:ilvl w:val="0"/>
          <w:numId w:val="18"/>
        </w:numPr>
        <w:autoSpaceDE w:val="0"/>
        <w:autoSpaceDN w:val="0"/>
        <w:spacing w:after="0" w:line="360" w:lineRule="auto"/>
        <w:jc w:val="both"/>
        <w:rPr>
          <w:rFonts w:ascii="Arial" w:hAnsi="Arial"/>
          <w:color w:val="000000"/>
          <w:spacing w:val="4"/>
          <w:sz w:val="24"/>
          <w:szCs w:val="24"/>
        </w:rPr>
      </w:pPr>
      <w:r w:rsidRPr="005652DE">
        <w:rPr>
          <w:rFonts w:ascii="Arial" w:hAnsi="Arial"/>
          <w:color w:val="000000"/>
          <w:spacing w:val="4"/>
          <w:sz w:val="24"/>
          <w:szCs w:val="24"/>
        </w:rPr>
        <w:t>Mahasiswa hanya boleh mengikuti matakuliah yang telah diprogramkan dalam KRS.</w:t>
      </w:r>
    </w:p>
    <w:p w14:paraId="7EAC9C42" w14:textId="77777777" w:rsidR="005652DE" w:rsidRDefault="005652DE" w:rsidP="005652DE">
      <w:pPr>
        <w:pStyle w:val="ListParagraph"/>
        <w:numPr>
          <w:ilvl w:val="0"/>
          <w:numId w:val="18"/>
        </w:numPr>
        <w:autoSpaceDE w:val="0"/>
        <w:autoSpaceDN w:val="0"/>
        <w:spacing w:after="0" w:line="360" w:lineRule="auto"/>
        <w:jc w:val="both"/>
        <w:rPr>
          <w:rFonts w:ascii="Arial" w:hAnsi="Arial"/>
          <w:color w:val="000000"/>
          <w:spacing w:val="4"/>
          <w:sz w:val="24"/>
          <w:szCs w:val="24"/>
        </w:rPr>
      </w:pPr>
      <w:r w:rsidRPr="005652DE">
        <w:rPr>
          <w:rFonts w:ascii="Arial" w:hAnsi="Arial"/>
          <w:color w:val="000000"/>
          <w:spacing w:val="4"/>
          <w:sz w:val="24"/>
          <w:szCs w:val="24"/>
        </w:rPr>
        <w:t>Setiap matakuliah dapat diasuh oleh satu orang dosen atau lebih sesuai dengan bidang keahlian atas usul KPS dan ditetapkan dengan surat keputusan Dekan Fakultas/Sekolah.</w:t>
      </w:r>
    </w:p>
    <w:p w14:paraId="346EA680" w14:textId="77777777" w:rsidR="005652DE" w:rsidRDefault="005652DE" w:rsidP="005652DE">
      <w:pPr>
        <w:pStyle w:val="ListParagraph"/>
        <w:numPr>
          <w:ilvl w:val="0"/>
          <w:numId w:val="18"/>
        </w:numPr>
        <w:autoSpaceDE w:val="0"/>
        <w:autoSpaceDN w:val="0"/>
        <w:spacing w:after="0" w:line="360" w:lineRule="auto"/>
        <w:jc w:val="both"/>
        <w:rPr>
          <w:rFonts w:ascii="Arial" w:hAnsi="Arial"/>
          <w:color w:val="000000"/>
          <w:spacing w:val="4"/>
          <w:sz w:val="24"/>
          <w:szCs w:val="24"/>
        </w:rPr>
      </w:pPr>
      <w:r w:rsidRPr="005652DE">
        <w:rPr>
          <w:rFonts w:ascii="Arial" w:hAnsi="Arial"/>
          <w:color w:val="000000"/>
          <w:spacing w:val="4"/>
          <w:sz w:val="24"/>
          <w:szCs w:val="24"/>
        </w:rPr>
        <w:t>Dosen pengampu matakuliah harus memiliki bidang ilmu yang sesuai dan memiliki jenjang pendidikan doktor, atau memiliki sertifikat profesi yang sesuai dan berkualifikasi setara dengan jenjang 9 (sembilan) KKNI.</w:t>
      </w:r>
    </w:p>
    <w:p w14:paraId="4EEC0017" w14:textId="77777777" w:rsidR="005652DE" w:rsidRDefault="005652DE" w:rsidP="005652DE">
      <w:pPr>
        <w:pStyle w:val="ListParagraph"/>
        <w:numPr>
          <w:ilvl w:val="0"/>
          <w:numId w:val="18"/>
        </w:numPr>
        <w:autoSpaceDE w:val="0"/>
        <w:autoSpaceDN w:val="0"/>
        <w:spacing w:after="0" w:line="360" w:lineRule="auto"/>
        <w:jc w:val="both"/>
        <w:rPr>
          <w:rFonts w:ascii="Arial" w:hAnsi="Arial"/>
          <w:color w:val="000000"/>
          <w:spacing w:val="4"/>
          <w:sz w:val="24"/>
          <w:szCs w:val="24"/>
        </w:rPr>
      </w:pPr>
      <w:r w:rsidRPr="005652DE">
        <w:rPr>
          <w:rFonts w:ascii="Arial" w:hAnsi="Arial"/>
          <w:color w:val="000000"/>
          <w:spacing w:val="4"/>
          <w:sz w:val="24"/>
          <w:szCs w:val="24"/>
        </w:rPr>
        <w:t xml:space="preserve">Koordinator pengampu matakuliah harus memiliki bidang ilmu yang sesuai, memiliki jenjang pendidikan doktor, dan sekurang-kurangnya memiliki jabatan fungsional Lektor Kepala.   </w:t>
      </w:r>
    </w:p>
    <w:p w14:paraId="77E7DFD1" w14:textId="77777777" w:rsidR="005652DE" w:rsidRDefault="005652DE" w:rsidP="005652DE">
      <w:pPr>
        <w:pStyle w:val="ListParagraph"/>
        <w:numPr>
          <w:ilvl w:val="0"/>
          <w:numId w:val="18"/>
        </w:numPr>
        <w:autoSpaceDE w:val="0"/>
        <w:autoSpaceDN w:val="0"/>
        <w:spacing w:after="0" w:line="360" w:lineRule="auto"/>
        <w:jc w:val="both"/>
        <w:rPr>
          <w:rFonts w:ascii="Arial" w:hAnsi="Arial"/>
          <w:color w:val="000000"/>
          <w:spacing w:val="4"/>
          <w:sz w:val="24"/>
          <w:szCs w:val="24"/>
        </w:rPr>
      </w:pPr>
      <w:r w:rsidRPr="005652DE">
        <w:rPr>
          <w:rFonts w:ascii="Arial" w:hAnsi="Arial"/>
          <w:color w:val="000000"/>
          <w:spacing w:val="4"/>
          <w:sz w:val="24"/>
          <w:szCs w:val="24"/>
        </w:rPr>
        <w:t xml:space="preserve">Setiap matakuliah harus memiliki Rencana Pembelajaran Semester (RPS) yang disusun oleh dosen atau tim dosen yang bersangkutan. </w:t>
      </w:r>
    </w:p>
    <w:p w14:paraId="5107F558" w14:textId="77777777" w:rsidR="005652DE" w:rsidRDefault="005652DE" w:rsidP="005652DE">
      <w:pPr>
        <w:pStyle w:val="ListParagraph"/>
        <w:numPr>
          <w:ilvl w:val="0"/>
          <w:numId w:val="18"/>
        </w:numPr>
        <w:autoSpaceDE w:val="0"/>
        <w:autoSpaceDN w:val="0"/>
        <w:spacing w:after="0" w:line="360" w:lineRule="auto"/>
        <w:jc w:val="both"/>
        <w:rPr>
          <w:rFonts w:ascii="Arial" w:hAnsi="Arial"/>
          <w:color w:val="000000"/>
          <w:spacing w:val="4"/>
          <w:sz w:val="24"/>
          <w:szCs w:val="24"/>
        </w:rPr>
      </w:pPr>
      <w:r w:rsidRPr="005652DE">
        <w:rPr>
          <w:rFonts w:ascii="Arial" w:hAnsi="Arial"/>
          <w:color w:val="000000"/>
          <w:spacing w:val="4"/>
          <w:sz w:val="24"/>
          <w:szCs w:val="24"/>
        </w:rPr>
        <w:t>Pelaksanaan perkuliahan suatu matakuliah hanya dapat dilakukan apabila diikuti oleh sekurang-kurangnya 5 (lima) peserta, kecuali diizinkan oleh Dekan Fakultas/Sekolah.</w:t>
      </w:r>
    </w:p>
    <w:p w14:paraId="3E1CC235" w14:textId="77777777" w:rsidR="005652DE" w:rsidRDefault="005652DE" w:rsidP="005652DE">
      <w:pPr>
        <w:pStyle w:val="ListParagraph"/>
        <w:numPr>
          <w:ilvl w:val="0"/>
          <w:numId w:val="18"/>
        </w:numPr>
        <w:autoSpaceDE w:val="0"/>
        <w:autoSpaceDN w:val="0"/>
        <w:spacing w:after="0" w:line="360" w:lineRule="auto"/>
        <w:jc w:val="both"/>
        <w:rPr>
          <w:rFonts w:ascii="Arial" w:hAnsi="Arial"/>
          <w:color w:val="000000"/>
          <w:spacing w:val="4"/>
          <w:sz w:val="24"/>
          <w:szCs w:val="24"/>
        </w:rPr>
      </w:pPr>
      <w:r w:rsidRPr="005652DE">
        <w:rPr>
          <w:rFonts w:ascii="Arial" w:hAnsi="Arial"/>
          <w:color w:val="000000"/>
          <w:spacing w:val="4"/>
          <w:sz w:val="24"/>
          <w:szCs w:val="24"/>
        </w:rPr>
        <w:t>Monitoring pelaksanaan perkuliahan dilakukan oleh Gugus Penjaminan Mutu Fakultas/Sekolah dan dilaporkan melalui SIM Unhas.</w:t>
      </w:r>
    </w:p>
    <w:p w14:paraId="1BA2C994" w14:textId="76087927" w:rsidR="002A5CE8" w:rsidRPr="005652DE" w:rsidRDefault="005652DE" w:rsidP="005652DE">
      <w:pPr>
        <w:pStyle w:val="ListParagraph"/>
        <w:numPr>
          <w:ilvl w:val="0"/>
          <w:numId w:val="18"/>
        </w:numPr>
        <w:autoSpaceDE w:val="0"/>
        <w:autoSpaceDN w:val="0"/>
        <w:spacing w:after="0" w:line="360" w:lineRule="auto"/>
        <w:jc w:val="both"/>
        <w:rPr>
          <w:rFonts w:ascii="Arial" w:hAnsi="Arial"/>
          <w:color w:val="000000"/>
          <w:spacing w:val="4"/>
          <w:sz w:val="24"/>
          <w:szCs w:val="24"/>
        </w:rPr>
      </w:pPr>
      <w:r w:rsidRPr="005652DE">
        <w:rPr>
          <w:rFonts w:ascii="Arial" w:hAnsi="Arial"/>
          <w:color w:val="000000"/>
          <w:spacing w:val="4"/>
          <w:sz w:val="24"/>
          <w:szCs w:val="24"/>
        </w:rPr>
        <w:t>Ujian akhir semester dilaksanakan berdasarkan jadwal yang ditetapkan oleh Fakultas/Sekolah Pascasarjana</w:t>
      </w:r>
    </w:p>
    <w:p w14:paraId="4F1BFFF1" w14:textId="77777777" w:rsidR="00A10404" w:rsidRDefault="00A10404" w:rsidP="005652DE">
      <w:pPr>
        <w:tabs>
          <w:tab w:val="num" w:pos="426"/>
        </w:tabs>
        <w:spacing w:after="0" w:line="360" w:lineRule="auto"/>
        <w:jc w:val="both"/>
        <w:rPr>
          <w:rFonts w:ascii="Arial" w:hAnsi="Arial" w:cs="Arial"/>
          <w:sz w:val="24"/>
          <w:szCs w:val="24"/>
        </w:rPr>
      </w:pPr>
    </w:p>
    <w:p w14:paraId="00369DD7" w14:textId="77777777" w:rsidR="00C34815" w:rsidRDefault="00C34815" w:rsidP="005652DE">
      <w:pPr>
        <w:spacing w:after="0" w:line="360" w:lineRule="auto"/>
        <w:jc w:val="both"/>
        <w:rPr>
          <w:rFonts w:ascii="Arial" w:hAnsi="Arial" w:cs="Arial"/>
          <w:sz w:val="24"/>
          <w:szCs w:val="24"/>
        </w:rPr>
      </w:pPr>
    </w:p>
    <w:p w14:paraId="4A51FA0D" w14:textId="77777777" w:rsidR="00C34815" w:rsidRDefault="00C34815" w:rsidP="00A10404">
      <w:pPr>
        <w:spacing w:after="0" w:line="360" w:lineRule="auto"/>
        <w:jc w:val="both"/>
        <w:rPr>
          <w:rFonts w:ascii="Arial" w:hAnsi="Arial" w:cs="Arial"/>
          <w:sz w:val="24"/>
          <w:szCs w:val="24"/>
        </w:rPr>
      </w:pPr>
    </w:p>
    <w:p w14:paraId="45F2A05D" w14:textId="77777777" w:rsidR="00C34815" w:rsidRDefault="00C34815" w:rsidP="00A10404">
      <w:pPr>
        <w:spacing w:after="0" w:line="360" w:lineRule="auto"/>
        <w:jc w:val="both"/>
        <w:rPr>
          <w:rFonts w:ascii="Arial" w:hAnsi="Arial" w:cs="Arial"/>
          <w:sz w:val="24"/>
          <w:szCs w:val="24"/>
        </w:rPr>
      </w:pPr>
    </w:p>
    <w:p w14:paraId="07FED745" w14:textId="77777777" w:rsidR="00C34815" w:rsidRDefault="00C34815" w:rsidP="00A10404">
      <w:pPr>
        <w:spacing w:after="0" w:line="360" w:lineRule="auto"/>
        <w:jc w:val="both"/>
        <w:rPr>
          <w:rFonts w:ascii="Arial" w:hAnsi="Arial" w:cs="Arial"/>
          <w:sz w:val="24"/>
          <w:szCs w:val="24"/>
        </w:rPr>
      </w:pPr>
    </w:p>
    <w:p w14:paraId="5695307B" w14:textId="77777777" w:rsidR="00A10404" w:rsidRDefault="00A10404" w:rsidP="00A10404">
      <w:pPr>
        <w:spacing w:after="0" w:line="360" w:lineRule="auto"/>
        <w:jc w:val="both"/>
        <w:rPr>
          <w:rFonts w:ascii="Arial" w:hAnsi="Arial" w:cs="Arial"/>
          <w:sz w:val="24"/>
          <w:szCs w:val="24"/>
        </w:rPr>
      </w:pPr>
    </w:p>
    <w:tbl>
      <w:tblPr>
        <w:tblStyle w:val="TableGrid"/>
        <w:tblW w:w="9498" w:type="dxa"/>
        <w:tblInd w:w="108" w:type="dxa"/>
        <w:tblLook w:val="04A0" w:firstRow="1" w:lastRow="0" w:firstColumn="1" w:lastColumn="0" w:noHBand="0" w:noVBand="1"/>
      </w:tblPr>
      <w:tblGrid>
        <w:gridCol w:w="1701"/>
        <w:gridCol w:w="2169"/>
        <w:gridCol w:w="3199"/>
        <w:gridCol w:w="2429"/>
      </w:tblGrid>
      <w:tr w:rsidR="005171E7" w14:paraId="3989EAC8" w14:textId="77777777" w:rsidTr="00820D8F">
        <w:trPr>
          <w:trHeight w:val="397"/>
        </w:trPr>
        <w:tc>
          <w:tcPr>
            <w:tcW w:w="1701" w:type="dxa"/>
            <w:vMerge w:val="restart"/>
          </w:tcPr>
          <w:p w14:paraId="2ECFCEF5" w14:textId="77777777" w:rsidR="005171E7" w:rsidRDefault="0059153E" w:rsidP="00235BEF">
            <w:pPr>
              <w:jc w:val="center"/>
              <w:rPr>
                <w:rFonts w:ascii="Arial" w:hAnsi="Arial" w:cs="Arial"/>
                <w:i/>
                <w:sz w:val="18"/>
                <w:szCs w:val="18"/>
              </w:rPr>
            </w:pPr>
            <w:r>
              <w:rPr>
                <w:rFonts w:ascii="Arial" w:hAnsi="Arial" w:cs="Arial"/>
                <w:i/>
                <w:noProof/>
                <w:sz w:val="18"/>
                <w:szCs w:val="18"/>
                <w:lang w:eastAsia="id-ID"/>
              </w:rPr>
              <w:pict w14:anchorId="3E805A51">
                <v:rect id="_x0000_s1051" alt="" style="position:absolute;left:0;text-align:left;margin-left:3.9pt;margin-top:59.5pt;width:71.25pt;height:19.5pt;z-index:251671552;mso-wrap-style:square;mso-wrap-edited:f;mso-width-percent:0;mso-height-percent:0;mso-width-percent:0;mso-height-percent:0;v-text-anchor:top" stroked="f">
                  <v:textbox style="mso-next-textbox:#_x0000_s1051">
                    <w:txbxContent>
                      <w:p w14:paraId="693C07F0" w14:textId="77777777" w:rsidR="005171E7" w:rsidRPr="00D1645F" w:rsidRDefault="005171E7" w:rsidP="005171E7">
                        <w:pPr>
                          <w:rPr>
                            <w:rFonts w:ascii="Tahoma" w:hAnsi="Tahoma" w:cs="Tahoma"/>
                          </w:rPr>
                        </w:pPr>
                        <w:r w:rsidRPr="00D1645F">
                          <w:rPr>
                            <w:rFonts w:ascii="Tahoma" w:hAnsi="Tahoma" w:cs="Tahoma"/>
                          </w:rPr>
                          <w:t>FH UNHAS</w:t>
                        </w:r>
                      </w:p>
                    </w:txbxContent>
                  </v:textbox>
                </v:rect>
              </w:pict>
            </w:r>
            <w:r w:rsidR="005171E7" w:rsidRPr="00D1645F">
              <w:rPr>
                <w:rFonts w:ascii="Arial" w:hAnsi="Arial" w:cs="Arial"/>
                <w:i/>
                <w:noProof/>
                <w:sz w:val="18"/>
                <w:szCs w:val="18"/>
                <w:lang w:val="en-US"/>
              </w:rPr>
              <w:drawing>
                <wp:inline distT="0" distB="0" distL="0" distR="0" wp14:anchorId="253C2681" wp14:editId="1E2FF6B1">
                  <wp:extent cx="714375" cy="787400"/>
                  <wp:effectExtent l="0" t="0" r="0" b="0"/>
                  <wp:docPr id="8"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3" cy="799952"/>
                          </a:xfrm>
                          <a:prstGeom prst="rect">
                            <a:avLst/>
                          </a:prstGeom>
                        </pic:spPr>
                      </pic:pic>
                    </a:graphicData>
                  </a:graphic>
                </wp:inline>
              </w:drawing>
            </w:r>
          </w:p>
        </w:tc>
        <w:tc>
          <w:tcPr>
            <w:tcW w:w="7797" w:type="dxa"/>
            <w:gridSpan w:val="3"/>
          </w:tcPr>
          <w:p w14:paraId="754364BE" w14:textId="77777777" w:rsidR="005171E7" w:rsidRPr="00D1645F" w:rsidRDefault="00512F4A" w:rsidP="00235BEF">
            <w:pPr>
              <w:spacing w:line="276" w:lineRule="auto"/>
              <w:jc w:val="center"/>
              <w:rPr>
                <w:rFonts w:ascii="Tahoma" w:hAnsi="Tahoma" w:cs="Tahoma"/>
                <w:b/>
                <w:sz w:val="24"/>
                <w:szCs w:val="24"/>
              </w:rPr>
            </w:pPr>
            <w:r>
              <w:rPr>
                <w:rFonts w:ascii="Tahoma" w:hAnsi="Tahoma" w:cs="Tahoma"/>
                <w:b/>
                <w:sz w:val="24"/>
                <w:szCs w:val="24"/>
              </w:rPr>
              <w:t>STANDAR OPERASIONAL PROSEDUR</w:t>
            </w:r>
          </w:p>
          <w:p w14:paraId="357CCD44" w14:textId="77777777" w:rsidR="00D22AD1" w:rsidRPr="00D1645F" w:rsidRDefault="00F0120A" w:rsidP="00D22AD1">
            <w:pPr>
              <w:spacing w:line="276" w:lineRule="auto"/>
              <w:jc w:val="center"/>
              <w:rPr>
                <w:rFonts w:ascii="Tahoma" w:hAnsi="Tahoma" w:cs="Tahoma"/>
                <w:sz w:val="24"/>
                <w:szCs w:val="24"/>
              </w:rPr>
            </w:pPr>
            <w:r>
              <w:rPr>
                <w:rFonts w:ascii="Tahoma" w:hAnsi="Tahoma" w:cs="Tahoma"/>
                <w:b/>
                <w:sz w:val="24"/>
                <w:szCs w:val="24"/>
              </w:rPr>
              <w:t>PELAKSANAAN</w:t>
            </w:r>
            <w:r w:rsidR="00D22AD1">
              <w:rPr>
                <w:rFonts w:ascii="Tahoma" w:hAnsi="Tahoma" w:cs="Tahoma"/>
                <w:b/>
                <w:sz w:val="24"/>
                <w:szCs w:val="24"/>
              </w:rPr>
              <w:t xml:space="preserve"> PERKULIAHAN</w:t>
            </w:r>
          </w:p>
          <w:p w14:paraId="0FDB6BB8" w14:textId="353F85E1" w:rsidR="00512F4A" w:rsidRDefault="00512F4A" w:rsidP="00512F4A">
            <w:pPr>
              <w:spacing w:line="276" w:lineRule="auto"/>
              <w:jc w:val="center"/>
              <w:rPr>
                <w:rFonts w:ascii="Tahoma" w:hAnsi="Tahoma" w:cs="Tahoma"/>
                <w:sz w:val="24"/>
                <w:szCs w:val="24"/>
              </w:rPr>
            </w:pPr>
            <w:r>
              <w:rPr>
                <w:rFonts w:ascii="Tahoma" w:hAnsi="Tahoma" w:cs="Tahoma"/>
                <w:sz w:val="24"/>
                <w:szCs w:val="24"/>
              </w:rPr>
              <w:t>No. Dok.: PM/FH-UNHAS/</w:t>
            </w:r>
            <w:r w:rsidR="00701E67">
              <w:rPr>
                <w:rFonts w:ascii="Tahoma" w:hAnsi="Tahoma" w:cs="Tahoma"/>
                <w:sz w:val="24"/>
                <w:szCs w:val="24"/>
              </w:rPr>
              <w:t>DIH</w:t>
            </w:r>
            <w:r w:rsidRPr="00D1645F">
              <w:rPr>
                <w:rFonts w:ascii="Tahoma" w:hAnsi="Tahoma" w:cs="Tahoma"/>
                <w:sz w:val="24"/>
                <w:szCs w:val="24"/>
              </w:rPr>
              <w:t>/02</w:t>
            </w:r>
          </w:p>
          <w:p w14:paraId="6FC0264A" w14:textId="77777777" w:rsidR="005171E7" w:rsidRDefault="005171E7" w:rsidP="00235BEF">
            <w:pPr>
              <w:spacing w:line="276" w:lineRule="auto"/>
              <w:jc w:val="center"/>
              <w:rPr>
                <w:rFonts w:ascii="Arial" w:hAnsi="Arial" w:cs="Arial"/>
                <w:i/>
                <w:sz w:val="18"/>
                <w:szCs w:val="18"/>
              </w:rPr>
            </w:pPr>
          </w:p>
        </w:tc>
      </w:tr>
      <w:tr w:rsidR="00B801A7" w14:paraId="12BEBA91" w14:textId="77777777" w:rsidTr="00B801A7">
        <w:trPr>
          <w:trHeight w:val="397"/>
        </w:trPr>
        <w:tc>
          <w:tcPr>
            <w:tcW w:w="1701" w:type="dxa"/>
            <w:vMerge/>
          </w:tcPr>
          <w:p w14:paraId="7B00C4E8" w14:textId="77777777" w:rsidR="00B801A7" w:rsidRDefault="00B801A7" w:rsidP="00235BEF">
            <w:pPr>
              <w:jc w:val="center"/>
              <w:rPr>
                <w:rFonts w:ascii="Arial" w:hAnsi="Arial" w:cs="Arial"/>
                <w:i/>
                <w:sz w:val="18"/>
                <w:szCs w:val="18"/>
              </w:rPr>
            </w:pPr>
          </w:p>
        </w:tc>
        <w:tc>
          <w:tcPr>
            <w:tcW w:w="2169" w:type="dxa"/>
            <w:vAlign w:val="center"/>
          </w:tcPr>
          <w:p w14:paraId="678EF8B5" w14:textId="77777777" w:rsidR="00B801A7" w:rsidRPr="0097664D" w:rsidRDefault="00B801A7" w:rsidP="00633316">
            <w:pPr>
              <w:rPr>
                <w:rFonts w:ascii="Tahoma" w:hAnsi="Tahoma" w:cs="Tahoma"/>
                <w:lang w:val="en-US"/>
              </w:rPr>
            </w:pPr>
            <w:r w:rsidRPr="0097664D">
              <w:rPr>
                <w:rFonts w:ascii="Tahoma" w:hAnsi="Tahoma" w:cs="Tahoma"/>
              </w:rPr>
              <w:t>No. Revisi:</w:t>
            </w:r>
            <w:r w:rsidRPr="0097664D">
              <w:rPr>
                <w:rFonts w:ascii="Tahoma" w:hAnsi="Tahoma" w:cs="Tahoma"/>
                <w:lang w:val="en-US"/>
              </w:rPr>
              <w:t xml:space="preserve"> - </w:t>
            </w:r>
          </w:p>
        </w:tc>
        <w:tc>
          <w:tcPr>
            <w:tcW w:w="3199" w:type="dxa"/>
            <w:vAlign w:val="center"/>
          </w:tcPr>
          <w:p w14:paraId="72E81E7A" w14:textId="7151DF8A" w:rsidR="00B801A7" w:rsidRPr="0097664D" w:rsidRDefault="00B801A7" w:rsidP="00633316">
            <w:pPr>
              <w:rPr>
                <w:rFonts w:ascii="Tahoma" w:hAnsi="Tahoma" w:cs="Tahoma"/>
                <w:lang w:val="en-US"/>
              </w:rPr>
            </w:pPr>
            <w:r w:rsidRPr="0097664D">
              <w:rPr>
                <w:rFonts w:ascii="Tahoma" w:hAnsi="Tahoma" w:cs="Tahoma"/>
              </w:rPr>
              <w:t>Tgl. Terbit:</w:t>
            </w:r>
            <w:r w:rsidRPr="0097664D">
              <w:rPr>
                <w:rFonts w:ascii="Tahoma" w:hAnsi="Tahoma" w:cs="Tahoma"/>
                <w:lang w:val="en-US"/>
              </w:rPr>
              <w:t xml:space="preserve"> </w:t>
            </w:r>
            <w:r w:rsidR="00701E67">
              <w:rPr>
                <w:rFonts w:ascii="Tahoma" w:hAnsi="Tahoma" w:cs="Tahoma"/>
                <w:lang w:val="en-US"/>
              </w:rPr>
              <w:t>1–</w:t>
            </w:r>
            <w:r w:rsidR="00664871">
              <w:rPr>
                <w:rFonts w:ascii="Tahoma" w:hAnsi="Tahoma" w:cs="Tahoma"/>
                <w:lang w:val="en-US"/>
              </w:rPr>
              <w:t>Februari</w:t>
            </w:r>
            <w:r w:rsidR="00701E67">
              <w:rPr>
                <w:rFonts w:ascii="Tahoma" w:hAnsi="Tahoma" w:cs="Tahoma"/>
                <w:lang w:val="en-US"/>
              </w:rPr>
              <w:t>–</w:t>
            </w:r>
            <w:r w:rsidR="00664871">
              <w:rPr>
                <w:rFonts w:ascii="Tahoma" w:hAnsi="Tahoma" w:cs="Tahoma"/>
                <w:lang w:val="en-US"/>
              </w:rPr>
              <w:t>2023</w:t>
            </w:r>
          </w:p>
        </w:tc>
        <w:tc>
          <w:tcPr>
            <w:tcW w:w="2429" w:type="dxa"/>
            <w:vAlign w:val="center"/>
          </w:tcPr>
          <w:p w14:paraId="4DE62FA5" w14:textId="77777777" w:rsidR="00B801A7" w:rsidRPr="005C2923" w:rsidRDefault="00B801A7" w:rsidP="005C2923">
            <w:pPr>
              <w:rPr>
                <w:rFonts w:ascii="Tahoma" w:hAnsi="Tahoma" w:cs="Tahoma"/>
              </w:rPr>
            </w:pPr>
            <w:r w:rsidRPr="0097664D">
              <w:rPr>
                <w:rFonts w:ascii="Tahoma" w:hAnsi="Tahoma" w:cs="Tahoma"/>
              </w:rPr>
              <w:t xml:space="preserve">Halaman: </w:t>
            </w:r>
            <w:r w:rsidR="005C2923">
              <w:rPr>
                <w:rFonts w:ascii="Tahoma" w:hAnsi="Tahoma" w:cs="Tahoma"/>
              </w:rPr>
              <w:t>6</w:t>
            </w:r>
            <w:r w:rsidRPr="0097664D">
              <w:rPr>
                <w:rFonts w:ascii="Tahoma" w:hAnsi="Tahoma" w:cs="Tahoma"/>
                <w:lang w:val="en-US"/>
              </w:rPr>
              <w:t xml:space="preserve"> dari </w:t>
            </w:r>
            <w:r w:rsidR="005C2923">
              <w:rPr>
                <w:rFonts w:ascii="Tahoma" w:hAnsi="Tahoma" w:cs="Tahoma"/>
              </w:rPr>
              <w:t>6</w:t>
            </w:r>
          </w:p>
        </w:tc>
      </w:tr>
    </w:tbl>
    <w:p w14:paraId="3A07F630" w14:textId="77777777" w:rsidR="005171E7" w:rsidRDefault="005171E7" w:rsidP="00D1645F">
      <w:pPr>
        <w:spacing w:after="0" w:line="240" w:lineRule="auto"/>
        <w:jc w:val="center"/>
        <w:rPr>
          <w:rFonts w:ascii="Arial" w:hAnsi="Arial" w:cs="Arial"/>
          <w:b/>
          <w:sz w:val="24"/>
          <w:szCs w:val="24"/>
        </w:rPr>
      </w:pPr>
    </w:p>
    <w:p w14:paraId="5E7C5B0A" w14:textId="77777777" w:rsidR="005171E7" w:rsidRDefault="00820D8F" w:rsidP="00820D8F">
      <w:pPr>
        <w:spacing w:after="0" w:line="240" w:lineRule="auto"/>
        <w:rPr>
          <w:rFonts w:ascii="Arial" w:hAnsi="Arial" w:cs="Arial"/>
          <w:b/>
          <w:sz w:val="24"/>
          <w:szCs w:val="24"/>
        </w:rPr>
      </w:pPr>
      <w:r>
        <w:rPr>
          <w:rFonts w:ascii="Arial" w:hAnsi="Arial" w:cs="Arial"/>
          <w:b/>
          <w:sz w:val="24"/>
          <w:szCs w:val="24"/>
        </w:rPr>
        <w:t>VI. DIAGRAM ALIR</w:t>
      </w:r>
    </w:p>
    <w:p w14:paraId="63BD7309" w14:textId="77777777" w:rsidR="00CB77BB" w:rsidRDefault="00CB77BB" w:rsidP="00820D8F">
      <w:pPr>
        <w:spacing w:after="0" w:line="240" w:lineRule="auto"/>
        <w:rPr>
          <w:rFonts w:ascii="Arial" w:hAnsi="Arial" w:cs="Arial"/>
          <w:b/>
          <w:sz w:val="24"/>
          <w:szCs w:val="24"/>
        </w:rPr>
      </w:pPr>
    </w:p>
    <w:tbl>
      <w:tblPr>
        <w:tblStyle w:val="TableGrid"/>
        <w:tblW w:w="10662" w:type="dxa"/>
        <w:jc w:val="center"/>
        <w:tblLayout w:type="fixed"/>
        <w:tblLook w:val="04A0" w:firstRow="1" w:lastRow="0" w:firstColumn="1" w:lastColumn="0" w:noHBand="0" w:noVBand="1"/>
      </w:tblPr>
      <w:tblGrid>
        <w:gridCol w:w="534"/>
        <w:gridCol w:w="3270"/>
        <w:gridCol w:w="990"/>
        <w:gridCol w:w="990"/>
        <w:gridCol w:w="1051"/>
        <w:gridCol w:w="915"/>
        <w:gridCol w:w="1367"/>
        <w:gridCol w:w="1545"/>
      </w:tblGrid>
      <w:tr w:rsidR="00863D74" w14:paraId="448C369D" w14:textId="77777777" w:rsidTr="00863D74">
        <w:trPr>
          <w:trHeight w:val="510"/>
          <w:jc w:val="center"/>
        </w:trPr>
        <w:tc>
          <w:tcPr>
            <w:tcW w:w="534" w:type="dxa"/>
            <w:vMerge w:val="restart"/>
            <w:vAlign w:val="center"/>
          </w:tcPr>
          <w:p w14:paraId="75F30964" w14:textId="77777777" w:rsidR="00863D74" w:rsidRPr="001711AA" w:rsidRDefault="00863D74" w:rsidP="00872381">
            <w:pPr>
              <w:jc w:val="center"/>
              <w:rPr>
                <w:rFonts w:ascii="Arial" w:hAnsi="Arial" w:cs="Arial"/>
              </w:rPr>
            </w:pPr>
            <w:r w:rsidRPr="001711AA">
              <w:rPr>
                <w:rFonts w:ascii="Arial" w:hAnsi="Arial" w:cs="Arial"/>
              </w:rPr>
              <w:t>No</w:t>
            </w:r>
          </w:p>
        </w:tc>
        <w:tc>
          <w:tcPr>
            <w:tcW w:w="3270" w:type="dxa"/>
            <w:vMerge w:val="restart"/>
            <w:vAlign w:val="center"/>
          </w:tcPr>
          <w:p w14:paraId="07BC3B77" w14:textId="77777777" w:rsidR="00863D74" w:rsidRPr="001711AA" w:rsidRDefault="00863D74" w:rsidP="00872381">
            <w:pPr>
              <w:jc w:val="center"/>
              <w:rPr>
                <w:rFonts w:ascii="Arial" w:hAnsi="Arial" w:cs="Arial"/>
              </w:rPr>
            </w:pPr>
            <w:r w:rsidRPr="001711AA">
              <w:rPr>
                <w:rFonts w:ascii="Arial" w:hAnsi="Arial" w:cs="Arial"/>
              </w:rPr>
              <w:t>Kegiatan</w:t>
            </w:r>
          </w:p>
        </w:tc>
        <w:tc>
          <w:tcPr>
            <w:tcW w:w="5313" w:type="dxa"/>
            <w:gridSpan w:val="5"/>
          </w:tcPr>
          <w:p w14:paraId="5B41FAB4" w14:textId="77777777" w:rsidR="00863D74" w:rsidRPr="001711AA" w:rsidRDefault="00863D74" w:rsidP="00872381">
            <w:pPr>
              <w:jc w:val="center"/>
              <w:rPr>
                <w:rFonts w:ascii="Arial" w:hAnsi="Arial" w:cs="Arial"/>
              </w:rPr>
            </w:pPr>
            <w:r w:rsidRPr="001711AA">
              <w:rPr>
                <w:rFonts w:ascii="Arial" w:hAnsi="Arial" w:cs="Arial"/>
              </w:rPr>
              <w:t>Pelaksana</w:t>
            </w:r>
          </w:p>
        </w:tc>
        <w:tc>
          <w:tcPr>
            <w:tcW w:w="1545" w:type="dxa"/>
            <w:vMerge w:val="restart"/>
            <w:vAlign w:val="center"/>
          </w:tcPr>
          <w:p w14:paraId="0D3BA742" w14:textId="77777777" w:rsidR="00863D74" w:rsidRPr="001711AA" w:rsidRDefault="00863D74" w:rsidP="00872381">
            <w:pPr>
              <w:jc w:val="center"/>
              <w:rPr>
                <w:rFonts w:ascii="Arial" w:hAnsi="Arial" w:cs="Arial"/>
              </w:rPr>
            </w:pPr>
            <w:r w:rsidRPr="001711AA">
              <w:rPr>
                <w:rFonts w:ascii="Arial" w:hAnsi="Arial" w:cs="Arial"/>
              </w:rPr>
              <w:t>Dokumen</w:t>
            </w:r>
          </w:p>
        </w:tc>
      </w:tr>
      <w:tr w:rsidR="00863D74" w14:paraId="69D0D162" w14:textId="77777777" w:rsidTr="00863D74">
        <w:trPr>
          <w:trHeight w:val="510"/>
          <w:jc w:val="center"/>
        </w:trPr>
        <w:tc>
          <w:tcPr>
            <w:tcW w:w="534" w:type="dxa"/>
            <w:vMerge/>
          </w:tcPr>
          <w:p w14:paraId="5218023F" w14:textId="77777777" w:rsidR="00863D74" w:rsidRPr="001711AA" w:rsidRDefault="00863D74" w:rsidP="00820D8F">
            <w:pPr>
              <w:rPr>
                <w:rFonts w:ascii="Arial" w:hAnsi="Arial" w:cs="Arial"/>
              </w:rPr>
            </w:pPr>
          </w:p>
        </w:tc>
        <w:tc>
          <w:tcPr>
            <w:tcW w:w="3270" w:type="dxa"/>
            <w:vMerge/>
          </w:tcPr>
          <w:p w14:paraId="7E1B0339" w14:textId="77777777" w:rsidR="00863D74" w:rsidRPr="001711AA" w:rsidRDefault="00863D74" w:rsidP="00820D8F">
            <w:pPr>
              <w:rPr>
                <w:rFonts w:ascii="Arial" w:hAnsi="Arial" w:cs="Arial"/>
              </w:rPr>
            </w:pPr>
          </w:p>
        </w:tc>
        <w:tc>
          <w:tcPr>
            <w:tcW w:w="990" w:type="dxa"/>
            <w:vAlign w:val="center"/>
          </w:tcPr>
          <w:p w14:paraId="6D57A7D4" w14:textId="77777777" w:rsidR="00863D74" w:rsidRPr="001711AA" w:rsidRDefault="00863D74" w:rsidP="00872381">
            <w:pPr>
              <w:jc w:val="center"/>
              <w:rPr>
                <w:rFonts w:ascii="Arial" w:hAnsi="Arial" w:cs="Arial"/>
              </w:rPr>
            </w:pPr>
            <w:r w:rsidRPr="001711AA">
              <w:rPr>
                <w:rFonts w:ascii="Arial" w:hAnsi="Arial" w:cs="Arial"/>
              </w:rPr>
              <w:t>Dekan</w:t>
            </w:r>
          </w:p>
        </w:tc>
        <w:tc>
          <w:tcPr>
            <w:tcW w:w="990" w:type="dxa"/>
            <w:vAlign w:val="center"/>
          </w:tcPr>
          <w:p w14:paraId="56CE4F40" w14:textId="77777777" w:rsidR="00863D74" w:rsidRPr="001711AA" w:rsidRDefault="00863D74" w:rsidP="00872381">
            <w:pPr>
              <w:jc w:val="center"/>
              <w:rPr>
                <w:rFonts w:ascii="Arial" w:hAnsi="Arial" w:cs="Arial"/>
              </w:rPr>
            </w:pPr>
            <w:r w:rsidRPr="001711AA">
              <w:rPr>
                <w:rFonts w:ascii="Arial" w:hAnsi="Arial" w:cs="Arial"/>
              </w:rPr>
              <w:t>KPS</w:t>
            </w:r>
          </w:p>
        </w:tc>
        <w:tc>
          <w:tcPr>
            <w:tcW w:w="1051" w:type="dxa"/>
            <w:vAlign w:val="center"/>
          </w:tcPr>
          <w:p w14:paraId="43C31EFE" w14:textId="77777777" w:rsidR="00863D74" w:rsidRPr="00863D74" w:rsidRDefault="00863D74" w:rsidP="00863D74">
            <w:pPr>
              <w:jc w:val="center"/>
              <w:rPr>
                <w:rFonts w:ascii="Arial" w:hAnsi="Arial" w:cs="Arial"/>
                <w:lang w:val="en-US"/>
              </w:rPr>
            </w:pPr>
            <w:r>
              <w:rPr>
                <w:rFonts w:ascii="Arial" w:hAnsi="Arial" w:cs="Arial"/>
                <w:lang w:val="en-US"/>
              </w:rPr>
              <w:t>KKD</w:t>
            </w:r>
          </w:p>
        </w:tc>
        <w:tc>
          <w:tcPr>
            <w:tcW w:w="915" w:type="dxa"/>
            <w:vAlign w:val="center"/>
          </w:tcPr>
          <w:p w14:paraId="2F88E0D3" w14:textId="77777777" w:rsidR="00863D74" w:rsidRPr="001711AA" w:rsidRDefault="00863D74" w:rsidP="00872381">
            <w:pPr>
              <w:jc w:val="center"/>
              <w:rPr>
                <w:rFonts w:ascii="Arial" w:hAnsi="Arial" w:cs="Arial"/>
              </w:rPr>
            </w:pPr>
            <w:r w:rsidRPr="001711AA">
              <w:rPr>
                <w:rFonts w:ascii="Arial" w:hAnsi="Arial" w:cs="Arial"/>
              </w:rPr>
              <w:t>Dosen</w:t>
            </w:r>
          </w:p>
        </w:tc>
        <w:tc>
          <w:tcPr>
            <w:tcW w:w="1367" w:type="dxa"/>
            <w:vAlign w:val="center"/>
          </w:tcPr>
          <w:p w14:paraId="3125BD5E" w14:textId="77777777" w:rsidR="00863D74" w:rsidRPr="001711AA" w:rsidRDefault="00863D74" w:rsidP="00872381">
            <w:pPr>
              <w:jc w:val="center"/>
              <w:rPr>
                <w:rFonts w:ascii="Arial" w:hAnsi="Arial" w:cs="Arial"/>
              </w:rPr>
            </w:pPr>
            <w:r w:rsidRPr="001711AA">
              <w:rPr>
                <w:rFonts w:ascii="Arial" w:hAnsi="Arial" w:cs="Arial"/>
              </w:rPr>
              <w:t>Bagian Akademik</w:t>
            </w:r>
          </w:p>
        </w:tc>
        <w:tc>
          <w:tcPr>
            <w:tcW w:w="1545" w:type="dxa"/>
            <w:vMerge/>
          </w:tcPr>
          <w:p w14:paraId="0FDE9A44" w14:textId="77777777" w:rsidR="00863D74" w:rsidRPr="001711AA" w:rsidRDefault="00863D74" w:rsidP="00820D8F">
            <w:pPr>
              <w:rPr>
                <w:rFonts w:ascii="Arial" w:hAnsi="Arial" w:cs="Arial"/>
              </w:rPr>
            </w:pPr>
          </w:p>
        </w:tc>
      </w:tr>
      <w:tr w:rsidR="00863D74" w14:paraId="7C69F213" w14:textId="77777777" w:rsidTr="00863D74">
        <w:trPr>
          <w:trHeight w:val="624"/>
          <w:jc w:val="center"/>
        </w:trPr>
        <w:tc>
          <w:tcPr>
            <w:tcW w:w="534" w:type="dxa"/>
            <w:vAlign w:val="center"/>
          </w:tcPr>
          <w:p w14:paraId="0AFD7CAA" w14:textId="77777777" w:rsidR="00863D74" w:rsidRPr="001711AA" w:rsidRDefault="00863D74" w:rsidP="00872381">
            <w:pPr>
              <w:jc w:val="center"/>
              <w:rPr>
                <w:rFonts w:ascii="Arial" w:hAnsi="Arial" w:cs="Arial"/>
              </w:rPr>
            </w:pPr>
            <w:r w:rsidRPr="001711AA">
              <w:rPr>
                <w:rFonts w:ascii="Arial" w:hAnsi="Arial" w:cs="Arial"/>
              </w:rPr>
              <w:t>1</w:t>
            </w:r>
          </w:p>
        </w:tc>
        <w:tc>
          <w:tcPr>
            <w:tcW w:w="3270" w:type="dxa"/>
            <w:vAlign w:val="center"/>
          </w:tcPr>
          <w:p w14:paraId="39A433FD" w14:textId="77777777" w:rsidR="00863D74" w:rsidRPr="001711AA" w:rsidRDefault="00863D74" w:rsidP="00E52CB7">
            <w:pPr>
              <w:rPr>
                <w:rFonts w:ascii="Arial" w:hAnsi="Arial" w:cs="Arial"/>
              </w:rPr>
            </w:pPr>
            <w:r w:rsidRPr="001711AA">
              <w:rPr>
                <w:rFonts w:ascii="Arial" w:hAnsi="Arial" w:cs="Arial"/>
              </w:rPr>
              <w:t>Rapat persiapan kuliah dan penentuan tim pengajar mata kuliah</w:t>
            </w:r>
          </w:p>
        </w:tc>
        <w:tc>
          <w:tcPr>
            <w:tcW w:w="990" w:type="dxa"/>
          </w:tcPr>
          <w:p w14:paraId="6B6B4D85" w14:textId="77777777" w:rsidR="00863D74" w:rsidRPr="001711AA" w:rsidRDefault="00863D74" w:rsidP="00820D8F">
            <w:pPr>
              <w:rPr>
                <w:rFonts w:ascii="Arial" w:hAnsi="Arial" w:cs="Arial"/>
              </w:rPr>
            </w:pPr>
          </w:p>
        </w:tc>
        <w:tc>
          <w:tcPr>
            <w:tcW w:w="990" w:type="dxa"/>
          </w:tcPr>
          <w:p w14:paraId="0E89D4A4" w14:textId="77777777" w:rsidR="00863D74" w:rsidRPr="001711AA" w:rsidRDefault="00863D74" w:rsidP="00820D8F">
            <w:pPr>
              <w:rPr>
                <w:rFonts w:ascii="Arial" w:hAnsi="Arial" w:cs="Arial"/>
              </w:rPr>
            </w:pPr>
          </w:p>
        </w:tc>
        <w:tc>
          <w:tcPr>
            <w:tcW w:w="1051" w:type="dxa"/>
          </w:tcPr>
          <w:p w14:paraId="58AF4BA7" w14:textId="77777777" w:rsidR="00863D74" w:rsidRPr="001711AA" w:rsidRDefault="0059153E" w:rsidP="00820D8F">
            <w:pPr>
              <w:rPr>
                <w:rFonts w:ascii="Arial" w:hAnsi="Arial" w:cs="Arial"/>
              </w:rPr>
            </w:pPr>
            <w:r>
              <w:rPr>
                <w:rFonts w:ascii="Arial" w:hAnsi="Arial" w:cs="Arial"/>
                <w:noProof/>
                <w:lang w:eastAsia="id-ID"/>
              </w:rPr>
              <w:pict w14:anchorId="38DACF3F">
                <v:shapetype id="_x0000_t32" coordsize="21600,21600" o:spt="32" o:oned="t" path="m,l21600,21600e" filled="f">
                  <v:path arrowok="t" fillok="f" o:connecttype="none"/>
                  <o:lock v:ext="edit" shapetype="t"/>
                </v:shapetype>
                <v:shape id="_x0000_s1050" type="#_x0000_t32" alt="" style="position:absolute;margin-left:21.8pt;margin-top:35.7pt;width:0;height:31.2pt;z-index:251771904;mso-wrap-edited:f;mso-width-percent:0;mso-height-percent:0;mso-position-horizontal-relative:text;mso-position-vertical-relative:text;mso-width-percent:0;mso-height-percent:0" o:connectortype="straight"/>
              </w:pict>
            </w:r>
            <w:r>
              <w:rPr>
                <w:rFonts w:ascii="Arial" w:hAnsi="Arial" w:cs="Arial"/>
                <w:noProof/>
                <w:lang w:eastAsia="id-ID"/>
              </w:rPr>
              <w:pict w14:anchorId="614D3532">
                <v:shapetype id="_x0000_t116" coordsize="21600,21600" o:spt="116" path="m3475,qx,10800,3475,21600l18125,21600qx21600,10800,18125,xe">
                  <v:stroke joinstyle="miter"/>
                  <v:path gradientshapeok="t" o:connecttype="rect" textboxrect="1018,3163,20582,18437"/>
                </v:shapetype>
                <v:shape id="_x0000_s1049" type="#_x0000_t116" alt="" style="position:absolute;margin-left:2.6pt;margin-top:11.7pt;width:36pt;height:24pt;z-index:251767808;mso-wrap-style:square;mso-wrap-edited:f;mso-width-percent:0;mso-height-percent:0;mso-position-horizontal-relative:text;mso-position-vertical-relative:text;mso-width-percent:0;mso-height-percent:0;v-text-anchor:top">
                  <v:textbox>
                    <w:txbxContent>
                      <w:p w14:paraId="65C302B6" w14:textId="77777777" w:rsidR="00863D74" w:rsidRDefault="00863D74" w:rsidP="00E52CB7">
                        <w:pPr>
                          <w:jc w:val="center"/>
                        </w:pPr>
                        <w:r>
                          <w:t>1</w:t>
                        </w:r>
                      </w:p>
                    </w:txbxContent>
                  </v:textbox>
                </v:shape>
              </w:pict>
            </w:r>
          </w:p>
        </w:tc>
        <w:tc>
          <w:tcPr>
            <w:tcW w:w="915" w:type="dxa"/>
          </w:tcPr>
          <w:p w14:paraId="57F628B9" w14:textId="77777777" w:rsidR="00863D74" w:rsidRPr="001711AA" w:rsidRDefault="00863D74" w:rsidP="00820D8F">
            <w:pPr>
              <w:rPr>
                <w:rFonts w:ascii="Arial" w:hAnsi="Arial" w:cs="Arial"/>
              </w:rPr>
            </w:pPr>
          </w:p>
        </w:tc>
        <w:tc>
          <w:tcPr>
            <w:tcW w:w="1367" w:type="dxa"/>
          </w:tcPr>
          <w:p w14:paraId="19851FFE" w14:textId="77777777" w:rsidR="00863D74" w:rsidRPr="001711AA" w:rsidRDefault="00863D74" w:rsidP="00820D8F">
            <w:pPr>
              <w:rPr>
                <w:rFonts w:ascii="Arial" w:hAnsi="Arial" w:cs="Arial"/>
              </w:rPr>
            </w:pPr>
          </w:p>
        </w:tc>
        <w:tc>
          <w:tcPr>
            <w:tcW w:w="1545" w:type="dxa"/>
          </w:tcPr>
          <w:p w14:paraId="2329247F" w14:textId="77777777" w:rsidR="00863D74" w:rsidRPr="00E52CB7" w:rsidRDefault="00863D74" w:rsidP="00820D8F">
            <w:pPr>
              <w:rPr>
                <w:rFonts w:ascii="Arial" w:hAnsi="Arial" w:cs="Arial"/>
              </w:rPr>
            </w:pPr>
            <w:r w:rsidRPr="00E52CB7">
              <w:rPr>
                <w:rFonts w:ascii="Arial" w:hAnsi="Arial" w:cs="Arial"/>
              </w:rPr>
              <w:t>Undangan dan daftar hadir peserta rapat</w:t>
            </w:r>
          </w:p>
        </w:tc>
      </w:tr>
      <w:tr w:rsidR="00863D74" w14:paraId="5CA5709C" w14:textId="77777777" w:rsidTr="00863D74">
        <w:trPr>
          <w:trHeight w:val="624"/>
          <w:jc w:val="center"/>
        </w:trPr>
        <w:tc>
          <w:tcPr>
            <w:tcW w:w="534" w:type="dxa"/>
            <w:vAlign w:val="center"/>
          </w:tcPr>
          <w:p w14:paraId="0778D039" w14:textId="77777777" w:rsidR="00863D74" w:rsidRPr="001711AA" w:rsidRDefault="00863D74" w:rsidP="00872381">
            <w:pPr>
              <w:jc w:val="center"/>
              <w:rPr>
                <w:rFonts w:ascii="Arial" w:hAnsi="Arial" w:cs="Arial"/>
              </w:rPr>
            </w:pPr>
            <w:r w:rsidRPr="001711AA">
              <w:rPr>
                <w:rFonts w:ascii="Arial" w:hAnsi="Arial" w:cs="Arial"/>
              </w:rPr>
              <w:t>2</w:t>
            </w:r>
          </w:p>
        </w:tc>
        <w:tc>
          <w:tcPr>
            <w:tcW w:w="3270" w:type="dxa"/>
            <w:vAlign w:val="center"/>
          </w:tcPr>
          <w:p w14:paraId="40D8BE00" w14:textId="77777777" w:rsidR="00863D74" w:rsidRPr="001711AA" w:rsidRDefault="00863D74" w:rsidP="00E52CB7">
            <w:pPr>
              <w:rPr>
                <w:rFonts w:ascii="Arial" w:hAnsi="Arial" w:cs="Arial"/>
              </w:rPr>
            </w:pPr>
            <w:r>
              <w:rPr>
                <w:rFonts w:ascii="Arial" w:hAnsi="Arial" w:cs="Arial"/>
              </w:rPr>
              <w:t>Menyusun Jadwal Kul</w:t>
            </w:r>
            <w:r w:rsidRPr="001711AA">
              <w:rPr>
                <w:rFonts w:ascii="Arial" w:hAnsi="Arial" w:cs="Arial"/>
              </w:rPr>
              <w:t>iah</w:t>
            </w:r>
          </w:p>
        </w:tc>
        <w:tc>
          <w:tcPr>
            <w:tcW w:w="990" w:type="dxa"/>
          </w:tcPr>
          <w:p w14:paraId="55FDCEAE" w14:textId="77777777" w:rsidR="00863D74" w:rsidRPr="001711AA" w:rsidRDefault="00863D74" w:rsidP="00820D8F">
            <w:pPr>
              <w:rPr>
                <w:rFonts w:ascii="Arial" w:hAnsi="Arial" w:cs="Arial"/>
                <w:b/>
              </w:rPr>
            </w:pPr>
          </w:p>
        </w:tc>
        <w:tc>
          <w:tcPr>
            <w:tcW w:w="990" w:type="dxa"/>
          </w:tcPr>
          <w:p w14:paraId="04EECA66" w14:textId="77777777" w:rsidR="00863D74" w:rsidRPr="001711AA" w:rsidRDefault="0059153E" w:rsidP="00820D8F">
            <w:pPr>
              <w:rPr>
                <w:rFonts w:ascii="Arial" w:hAnsi="Arial" w:cs="Arial"/>
                <w:b/>
              </w:rPr>
            </w:pPr>
            <w:r>
              <w:rPr>
                <w:rFonts w:ascii="Arial" w:hAnsi="Arial" w:cs="Arial"/>
                <w:b/>
                <w:noProof/>
                <w:lang w:eastAsia="id-ID"/>
              </w:rPr>
              <w:pict w14:anchorId="6BD83823">
                <v:shape id="_x0000_s1048" type="#_x0000_t32" alt="" style="position:absolute;margin-left:18.6pt;margin-top:28.2pt;width:0;height:25.55pt;z-index:251773952;mso-wrap-edited:f;mso-width-percent:0;mso-height-percent:0;mso-position-horizontal-relative:text;mso-position-vertical-relative:text;mso-width-percent:0;mso-height-percent:0" o:connectortype="straight"/>
              </w:pict>
            </w:r>
            <w:r>
              <w:rPr>
                <w:rFonts w:ascii="Arial" w:hAnsi="Arial" w:cs="Arial"/>
                <w:b/>
                <w:noProof/>
                <w:lang w:eastAsia="id-ID"/>
              </w:rPr>
              <w:pict w14:anchorId="3C6E23B4">
                <v:shape id="_x0000_s1047" type="#_x0000_t32" alt="" style="position:absolute;margin-left:36.15pt;margin-top:15.8pt;width:35.15pt;height:.05pt;z-index:251772928;mso-wrap-edited:f;mso-width-percent:0;mso-height-percent:0;mso-position-horizontal-relative:text;mso-position-vertical-relative:text;mso-width-percent:0;mso-height-percent:0" o:connectortype="straight"/>
              </w:pict>
            </w:r>
            <w:r>
              <w:rPr>
                <w:rFonts w:ascii="Arial" w:hAnsi="Arial" w:cs="Arial"/>
                <w:b/>
                <w:noProof/>
                <w:lang w:eastAsia="id-ID"/>
              </w:rPr>
              <w:pict w14:anchorId="3E080F72">
                <v:rect id="_x0000_s1046" alt="" style="position:absolute;margin-left:.9pt;margin-top:7.95pt;width:35.25pt;height:20.25pt;z-index:251768832;mso-wrap-style:square;mso-wrap-edited:f;mso-width-percent:0;mso-height-percent:0;mso-position-horizontal-relative:text;mso-position-vertical-relative:text;mso-width-percent:0;mso-height-percent:0;v-text-anchor:top">
                  <v:textbox>
                    <w:txbxContent>
                      <w:p w14:paraId="4E50AB7F" w14:textId="77777777" w:rsidR="00863D74" w:rsidRDefault="00863D74" w:rsidP="00E52CB7">
                        <w:pPr>
                          <w:jc w:val="center"/>
                        </w:pPr>
                        <w:r>
                          <w:t>2</w:t>
                        </w:r>
                      </w:p>
                    </w:txbxContent>
                  </v:textbox>
                </v:rect>
              </w:pict>
            </w:r>
          </w:p>
        </w:tc>
        <w:tc>
          <w:tcPr>
            <w:tcW w:w="1051" w:type="dxa"/>
          </w:tcPr>
          <w:p w14:paraId="57D74EB8" w14:textId="77777777" w:rsidR="00863D74" w:rsidRPr="001711AA" w:rsidRDefault="00863D74" w:rsidP="00820D8F">
            <w:pPr>
              <w:rPr>
                <w:rFonts w:ascii="Arial" w:hAnsi="Arial" w:cs="Arial"/>
                <w:b/>
              </w:rPr>
            </w:pPr>
          </w:p>
        </w:tc>
        <w:tc>
          <w:tcPr>
            <w:tcW w:w="915" w:type="dxa"/>
          </w:tcPr>
          <w:p w14:paraId="79F3D45D" w14:textId="77777777" w:rsidR="00863D74" w:rsidRPr="001711AA" w:rsidRDefault="00863D74" w:rsidP="00820D8F">
            <w:pPr>
              <w:rPr>
                <w:rFonts w:ascii="Arial" w:hAnsi="Arial" w:cs="Arial"/>
                <w:b/>
              </w:rPr>
            </w:pPr>
          </w:p>
        </w:tc>
        <w:tc>
          <w:tcPr>
            <w:tcW w:w="1367" w:type="dxa"/>
          </w:tcPr>
          <w:p w14:paraId="1A26E6BA" w14:textId="77777777" w:rsidR="00863D74" w:rsidRPr="001711AA" w:rsidRDefault="00863D74" w:rsidP="00820D8F">
            <w:pPr>
              <w:rPr>
                <w:rFonts w:ascii="Arial" w:hAnsi="Arial" w:cs="Arial"/>
                <w:b/>
              </w:rPr>
            </w:pPr>
          </w:p>
        </w:tc>
        <w:tc>
          <w:tcPr>
            <w:tcW w:w="1545" w:type="dxa"/>
          </w:tcPr>
          <w:p w14:paraId="616E399F" w14:textId="77777777" w:rsidR="00863D74" w:rsidRPr="00E52CB7" w:rsidRDefault="00863D74" w:rsidP="00820D8F">
            <w:pPr>
              <w:rPr>
                <w:rFonts w:ascii="Arial" w:hAnsi="Arial" w:cs="Arial"/>
              </w:rPr>
            </w:pPr>
            <w:r w:rsidRPr="00E52CB7">
              <w:rPr>
                <w:rFonts w:ascii="Arial" w:hAnsi="Arial" w:cs="Arial"/>
              </w:rPr>
              <w:t>Rancangan Jadwal Kuliah</w:t>
            </w:r>
          </w:p>
        </w:tc>
      </w:tr>
      <w:tr w:rsidR="00863D74" w14:paraId="491A26A5" w14:textId="77777777" w:rsidTr="00863D74">
        <w:trPr>
          <w:trHeight w:val="624"/>
          <w:jc w:val="center"/>
        </w:trPr>
        <w:tc>
          <w:tcPr>
            <w:tcW w:w="534" w:type="dxa"/>
            <w:vAlign w:val="center"/>
          </w:tcPr>
          <w:p w14:paraId="51DE076F" w14:textId="77777777" w:rsidR="00863D74" w:rsidRPr="001711AA" w:rsidRDefault="00863D74" w:rsidP="00872381">
            <w:pPr>
              <w:jc w:val="center"/>
              <w:rPr>
                <w:rFonts w:ascii="Arial" w:hAnsi="Arial" w:cs="Arial"/>
              </w:rPr>
            </w:pPr>
            <w:r w:rsidRPr="001711AA">
              <w:rPr>
                <w:rFonts w:ascii="Arial" w:hAnsi="Arial" w:cs="Arial"/>
              </w:rPr>
              <w:t>3</w:t>
            </w:r>
          </w:p>
        </w:tc>
        <w:tc>
          <w:tcPr>
            <w:tcW w:w="3270" w:type="dxa"/>
            <w:vAlign w:val="center"/>
          </w:tcPr>
          <w:p w14:paraId="4DD00357" w14:textId="77777777" w:rsidR="00863D74" w:rsidRPr="001711AA" w:rsidRDefault="00863D74" w:rsidP="00E52CB7">
            <w:pPr>
              <w:rPr>
                <w:rFonts w:ascii="Arial" w:hAnsi="Arial" w:cs="Arial"/>
              </w:rPr>
            </w:pPr>
            <w:r>
              <w:rPr>
                <w:rFonts w:ascii="Arial" w:hAnsi="Arial" w:cs="Arial"/>
              </w:rPr>
              <w:t>Input J</w:t>
            </w:r>
            <w:r w:rsidRPr="001711AA">
              <w:rPr>
                <w:rFonts w:ascii="Arial" w:hAnsi="Arial" w:cs="Arial"/>
              </w:rPr>
              <w:t>adwal ke Sistem Informasi</w:t>
            </w:r>
          </w:p>
        </w:tc>
        <w:tc>
          <w:tcPr>
            <w:tcW w:w="990" w:type="dxa"/>
          </w:tcPr>
          <w:p w14:paraId="401D0E87" w14:textId="77777777" w:rsidR="00863D74" w:rsidRPr="001711AA" w:rsidRDefault="00863D74" w:rsidP="00820D8F">
            <w:pPr>
              <w:rPr>
                <w:rFonts w:ascii="Arial" w:hAnsi="Arial" w:cs="Arial"/>
                <w:b/>
              </w:rPr>
            </w:pPr>
          </w:p>
        </w:tc>
        <w:tc>
          <w:tcPr>
            <w:tcW w:w="990" w:type="dxa"/>
          </w:tcPr>
          <w:p w14:paraId="35C3166D" w14:textId="77777777" w:rsidR="00863D74" w:rsidRPr="001711AA" w:rsidRDefault="0059153E" w:rsidP="00820D8F">
            <w:pPr>
              <w:rPr>
                <w:rFonts w:ascii="Arial" w:hAnsi="Arial" w:cs="Arial"/>
                <w:b/>
              </w:rPr>
            </w:pPr>
            <w:r>
              <w:rPr>
                <w:rFonts w:ascii="Arial" w:hAnsi="Arial" w:cs="Arial"/>
                <w:b/>
                <w:noProof/>
                <w:lang w:val="en-US"/>
              </w:rPr>
              <w:pict w14:anchorId="3FD6FDC7">
                <v:shape id="_x0000_s1045" type="#_x0000_t32" alt="" style="position:absolute;margin-left:18.6pt;margin-top:15.3pt;width:137.3pt;height:0;z-index:251792384;mso-wrap-edited:f;mso-width-percent:0;mso-height-percent:0;mso-position-horizontal-relative:text;mso-position-vertical-relative:text;mso-width-percent:0;mso-height-percent:0" o:connectortype="straight"/>
              </w:pict>
            </w:r>
          </w:p>
        </w:tc>
        <w:tc>
          <w:tcPr>
            <w:tcW w:w="1051" w:type="dxa"/>
          </w:tcPr>
          <w:p w14:paraId="18403515" w14:textId="77777777" w:rsidR="00863D74" w:rsidRPr="001711AA" w:rsidRDefault="00863D74" w:rsidP="00820D8F">
            <w:pPr>
              <w:rPr>
                <w:rFonts w:ascii="Arial" w:hAnsi="Arial" w:cs="Arial"/>
                <w:b/>
              </w:rPr>
            </w:pPr>
          </w:p>
        </w:tc>
        <w:tc>
          <w:tcPr>
            <w:tcW w:w="915" w:type="dxa"/>
          </w:tcPr>
          <w:p w14:paraId="7241262A" w14:textId="77777777" w:rsidR="00863D74" w:rsidRPr="001711AA" w:rsidRDefault="00863D74" w:rsidP="00820D8F">
            <w:pPr>
              <w:rPr>
                <w:rFonts w:ascii="Arial" w:hAnsi="Arial" w:cs="Arial"/>
                <w:b/>
              </w:rPr>
            </w:pPr>
          </w:p>
        </w:tc>
        <w:tc>
          <w:tcPr>
            <w:tcW w:w="1367" w:type="dxa"/>
          </w:tcPr>
          <w:p w14:paraId="48621AA9" w14:textId="77777777" w:rsidR="00863D74" w:rsidRPr="001711AA" w:rsidRDefault="0059153E" w:rsidP="00820D8F">
            <w:pPr>
              <w:rPr>
                <w:rFonts w:ascii="Arial" w:hAnsi="Arial" w:cs="Arial"/>
                <w:b/>
              </w:rPr>
            </w:pPr>
            <w:r>
              <w:rPr>
                <w:rFonts w:ascii="Arial" w:hAnsi="Arial" w:cs="Arial"/>
                <w:b/>
                <w:noProof/>
                <w:lang w:eastAsia="id-ID"/>
              </w:rPr>
              <w:pict w14:anchorId="6765D0EA">
                <v:shape id="_x0000_s1044" type="#_x0000_t32" alt="" style="position:absolute;margin-left:26.8pt;margin-top:26.75pt;width:0;height:19.2pt;z-index:251774976;mso-wrap-edited:f;mso-width-percent:0;mso-height-percent:0;mso-position-horizontal-relative:text;mso-position-vertical-relative:text;mso-width-percent:0;mso-height-percent:0" o:connectortype="straight"/>
              </w:pict>
            </w:r>
            <w:r>
              <w:rPr>
                <w:rFonts w:ascii="Arial" w:hAnsi="Arial" w:cs="Arial"/>
                <w:b/>
                <w:noProof/>
                <w:lang w:eastAsia="id-ID"/>
              </w:rPr>
              <w:pict w14:anchorId="247AE9DB">
                <v:rect id="_x0000_s1043" alt="" style="position:absolute;margin-left:8.1pt;margin-top:6.95pt;width:35.25pt;height:20.25pt;z-index:251769856;mso-wrap-style:square;mso-wrap-edited:f;mso-width-percent:0;mso-height-percent:0;mso-position-horizontal-relative:text;mso-position-vertical-relative:text;mso-width-percent:0;mso-height-percent:0;v-text-anchor:top">
                  <v:textbox>
                    <w:txbxContent>
                      <w:p w14:paraId="5388740F" w14:textId="77777777" w:rsidR="00863D74" w:rsidRDefault="00863D74" w:rsidP="00E52CB7">
                        <w:pPr>
                          <w:jc w:val="center"/>
                        </w:pPr>
                        <w:r>
                          <w:t>3</w:t>
                        </w:r>
                      </w:p>
                    </w:txbxContent>
                  </v:textbox>
                </v:rect>
              </w:pict>
            </w:r>
          </w:p>
        </w:tc>
        <w:tc>
          <w:tcPr>
            <w:tcW w:w="1545" w:type="dxa"/>
          </w:tcPr>
          <w:p w14:paraId="76A5938B" w14:textId="77777777" w:rsidR="00863D74" w:rsidRPr="00E52CB7" w:rsidRDefault="00863D74" w:rsidP="00820D8F">
            <w:pPr>
              <w:rPr>
                <w:rFonts w:ascii="Arial" w:hAnsi="Arial" w:cs="Arial"/>
              </w:rPr>
            </w:pPr>
            <w:r w:rsidRPr="00E52CB7">
              <w:rPr>
                <w:rFonts w:ascii="Arial" w:hAnsi="Arial" w:cs="Arial"/>
              </w:rPr>
              <w:t>Jadwal Kuliah</w:t>
            </w:r>
          </w:p>
        </w:tc>
      </w:tr>
      <w:tr w:rsidR="00863D74" w14:paraId="79C71D15" w14:textId="77777777" w:rsidTr="00863D74">
        <w:trPr>
          <w:trHeight w:val="624"/>
          <w:jc w:val="center"/>
        </w:trPr>
        <w:tc>
          <w:tcPr>
            <w:tcW w:w="534" w:type="dxa"/>
            <w:vAlign w:val="center"/>
          </w:tcPr>
          <w:p w14:paraId="0B495831" w14:textId="77777777" w:rsidR="00863D74" w:rsidRPr="003451AD" w:rsidRDefault="00863D74" w:rsidP="00872381">
            <w:pPr>
              <w:jc w:val="center"/>
              <w:rPr>
                <w:rFonts w:ascii="Arial" w:hAnsi="Arial" w:cs="Arial"/>
              </w:rPr>
            </w:pPr>
            <w:r w:rsidRPr="003451AD">
              <w:rPr>
                <w:rFonts w:ascii="Arial" w:hAnsi="Arial" w:cs="Arial"/>
              </w:rPr>
              <w:t>4</w:t>
            </w:r>
          </w:p>
        </w:tc>
        <w:tc>
          <w:tcPr>
            <w:tcW w:w="3270" w:type="dxa"/>
            <w:vAlign w:val="center"/>
          </w:tcPr>
          <w:p w14:paraId="17C917E2" w14:textId="77777777" w:rsidR="00863D74" w:rsidRPr="001711AA" w:rsidRDefault="00863D74" w:rsidP="00E52CB7">
            <w:pPr>
              <w:rPr>
                <w:rFonts w:ascii="Arial" w:hAnsi="Arial" w:cs="Arial"/>
              </w:rPr>
            </w:pPr>
            <w:r w:rsidRPr="001711AA">
              <w:rPr>
                <w:rFonts w:ascii="Arial" w:hAnsi="Arial" w:cs="Arial"/>
              </w:rPr>
              <w:t>Menyusun RPS</w:t>
            </w:r>
          </w:p>
        </w:tc>
        <w:tc>
          <w:tcPr>
            <w:tcW w:w="990" w:type="dxa"/>
          </w:tcPr>
          <w:p w14:paraId="18A608E7" w14:textId="77777777" w:rsidR="00863D74" w:rsidRPr="001711AA" w:rsidRDefault="00863D74" w:rsidP="00820D8F">
            <w:pPr>
              <w:rPr>
                <w:rFonts w:ascii="Arial" w:hAnsi="Arial" w:cs="Arial"/>
                <w:b/>
              </w:rPr>
            </w:pPr>
          </w:p>
        </w:tc>
        <w:tc>
          <w:tcPr>
            <w:tcW w:w="990" w:type="dxa"/>
          </w:tcPr>
          <w:p w14:paraId="34B04A8E" w14:textId="77777777" w:rsidR="00863D74" w:rsidRPr="001711AA" w:rsidRDefault="00863D74" w:rsidP="00820D8F">
            <w:pPr>
              <w:rPr>
                <w:rFonts w:ascii="Arial" w:hAnsi="Arial" w:cs="Arial"/>
                <w:b/>
              </w:rPr>
            </w:pPr>
          </w:p>
        </w:tc>
        <w:tc>
          <w:tcPr>
            <w:tcW w:w="1051" w:type="dxa"/>
          </w:tcPr>
          <w:p w14:paraId="6A28EBBF" w14:textId="77777777" w:rsidR="00863D74" w:rsidRDefault="00863D74" w:rsidP="00820D8F">
            <w:pPr>
              <w:rPr>
                <w:rFonts w:ascii="Arial" w:hAnsi="Arial" w:cs="Arial"/>
                <w:b/>
                <w:noProof/>
                <w:lang w:eastAsia="id-ID"/>
              </w:rPr>
            </w:pPr>
          </w:p>
        </w:tc>
        <w:tc>
          <w:tcPr>
            <w:tcW w:w="915" w:type="dxa"/>
          </w:tcPr>
          <w:p w14:paraId="3EE8E723" w14:textId="77777777" w:rsidR="00863D74" w:rsidRPr="001711AA" w:rsidRDefault="0059153E" w:rsidP="00820D8F">
            <w:pPr>
              <w:rPr>
                <w:rFonts w:ascii="Arial" w:hAnsi="Arial" w:cs="Arial"/>
                <w:b/>
              </w:rPr>
            </w:pPr>
            <w:r>
              <w:rPr>
                <w:rFonts w:ascii="Arial" w:hAnsi="Arial" w:cs="Arial"/>
                <w:b/>
                <w:noProof/>
                <w:lang w:eastAsia="id-ID"/>
              </w:rPr>
              <w:pict w14:anchorId="78E669E4">
                <v:shape id="_x0000_s1042" type="#_x0000_t32" alt="" style="position:absolute;margin-left:20.85pt;margin-top:26.65pt;width:0;height:8.25pt;z-index:251783168;mso-wrap-edited:f;mso-width-percent:0;mso-height-percent:0;mso-position-horizontal-relative:text;mso-position-vertical-relative:text;mso-width-percent:0;mso-height-percent:0" o:connectortype="straight"/>
              </w:pict>
            </w:r>
            <w:r>
              <w:rPr>
                <w:rFonts w:ascii="Arial" w:hAnsi="Arial" w:cs="Arial"/>
                <w:b/>
                <w:noProof/>
                <w:lang w:eastAsia="id-ID"/>
              </w:rPr>
              <w:pict w14:anchorId="5A4AFCB9">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1" type="#_x0000_t114" alt="" style="position:absolute;margin-left:5.8pt;margin-top:4.5pt;width:30pt;height:24.4pt;z-index:251779072;mso-wrap-style:square;mso-wrap-edited:f;mso-width-percent:0;mso-height-percent:0;mso-position-horizontal-relative:text;mso-position-vertical-relative:text;mso-width-percent:0;mso-height-percent:0;v-text-anchor:top">
                  <v:textbox>
                    <w:txbxContent>
                      <w:p w14:paraId="0D281086" w14:textId="77777777" w:rsidR="00863D74" w:rsidRDefault="00863D74" w:rsidP="00E30F92">
                        <w:pPr>
                          <w:jc w:val="center"/>
                        </w:pPr>
                        <w:r>
                          <w:t>4</w:t>
                        </w:r>
                      </w:p>
                    </w:txbxContent>
                  </v:textbox>
                </v:shape>
              </w:pict>
            </w:r>
            <w:r>
              <w:rPr>
                <w:rFonts w:ascii="Arial" w:hAnsi="Arial" w:cs="Arial"/>
                <w:b/>
                <w:noProof/>
                <w:lang w:eastAsia="id-ID"/>
              </w:rPr>
              <w:pict w14:anchorId="47E24EFB">
                <v:shape id="_x0000_s1040" type="#_x0000_t32" alt="" style="position:absolute;margin-left:35.85pt;margin-top:14.25pt;width:36.7pt;height:0;flip:x;z-index:251776000;mso-wrap-edited:f;mso-width-percent:0;mso-height-percent:0;mso-position-horizontal-relative:text;mso-position-vertical-relative:text;mso-width-percent:0;mso-height-percent:0" o:connectortype="straight"/>
              </w:pict>
            </w:r>
          </w:p>
        </w:tc>
        <w:tc>
          <w:tcPr>
            <w:tcW w:w="1367" w:type="dxa"/>
          </w:tcPr>
          <w:p w14:paraId="07F80103" w14:textId="77777777" w:rsidR="00863D74" w:rsidRPr="001711AA" w:rsidRDefault="00863D74" w:rsidP="00820D8F">
            <w:pPr>
              <w:rPr>
                <w:rFonts w:ascii="Arial" w:hAnsi="Arial" w:cs="Arial"/>
                <w:b/>
              </w:rPr>
            </w:pPr>
          </w:p>
        </w:tc>
        <w:tc>
          <w:tcPr>
            <w:tcW w:w="1545" w:type="dxa"/>
          </w:tcPr>
          <w:p w14:paraId="504B74A7" w14:textId="77777777" w:rsidR="00863D74" w:rsidRPr="00E52CB7" w:rsidRDefault="00863D74" w:rsidP="00820D8F">
            <w:pPr>
              <w:rPr>
                <w:rFonts w:ascii="Arial" w:hAnsi="Arial" w:cs="Arial"/>
              </w:rPr>
            </w:pPr>
            <w:r w:rsidRPr="00E52CB7">
              <w:rPr>
                <w:rFonts w:ascii="Arial" w:hAnsi="Arial" w:cs="Arial"/>
              </w:rPr>
              <w:t>RPS Mata Kuliah</w:t>
            </w:r>
          </w:p>
        </w:tc>
      </w:tr>
      <w:tr w:rsidR="00863D74" w14:paraId="5BD1CDAC" w14:textId="77777777" w:rsidTr="00863D74">
        <w:trPr>
          <w:trHeight w:val="624"/>
          <w:jc w:val="center"/>
        </w:trPr>
        <w:tc>
          <w:tcPr>
            <w:tcW w:w="534" w:type="dxa"/>
            <w:vAlign w:val="center"/>
          </w:tcPr>
          <w:p w14:paraId="66B3967A" w14:textId="77777777" w:rsidR="00863D74" w:rsidRPr="003451AD" w:rsidRDefault="00863D74" w:rsidP="00872381">
            <w:pPr>
              <w:jc w:val="center"/>
              <w:rPr>
                <w:rFonts w:ascii="Arial" w:hAnsi="Arial" w:cs="Arial"/>
              </w:rPr>
            </w:pPr>
            <w:r w:rsidRPr="003451AD">
              <w:rPr>
                <w:rFonts w:ascii="Arial" w:hAnsi="Arial" w:cs="Arial"/>
              </w:rPr>
              <w:t>5</w:t>
            </w:r>
          </w:p>
        </w:tc>
        <w:tc>
          <w:tcPr>
            <w:tcW w:w="3270" w:type="dxa"/>
            <w:vAlign w:val="center"/>
          </w:tcPr>
          <w:p w14:paraId="12A0BD3C" w14:textId="77777777" w:rsidR="00863D74" w:rsidRPr="001711AA" w:rsidRDefault="00863D74" w:rsidP="00E52CB7">
            <w:pPr>
              <w:rPr>
                <w:rFonts w:ascii="Arial" w:hAnsi="Arial" w:cs="Arial"/>
              </w:rPr>
            </w:pPr>
            <w:r w:rsidRPr="001711AA">
              <w:rPr>
                <w:rFonts w:ascii="Arial" w:hAnsi="Arial" w:cs="Arial"/>
              </w:rPr>
              <w:t>Membuat Kontrak Perkuliahan</w:t>
            </w:r>
          </w:p>
        </w:tc>
        <w:tc>
          <w:tcPr>
            <w:tcW w:w="990" w:type="dxa"/>
          </w:tcPr>
          <w:p w14:paraId="3B886463" w14:textId="77777777" w:rsidR="00863D74" w:rsidRPr="001711AA" w:rsidRDefault="00863D74" w:rsidP="00820D8F">
            <w:pPr>
              <w:rPr>
                <w:rFonts w:ascii="Arial" w:hAnsi="Arial" w:cs="Arial"/>
                <w:b/>
              </w:rPr>
            </w:pPr>
          </w:p>
        </w:tc>
        <w:tc>
          <w:tcPr>
            <w:tcW w:w="990" w:type="dxa"/>
          </w:tcPr>
          <w:p w14:paraId="7A800FA4" w14:textId="77777777" w:rsidR="00863D74" w:rsidRPr="001711AA" w:rsidRDefault="00863D74" w:rsidP="00820D8F">
            <w:pPr>
              <w:rPr>
                <w:rFonts w:ascii="Arial" w:hAnsi="Arial" w:cs="Arial"/>
                <w:b/>
              </w:rPr>
            </w:pPr>
          </w:p>
        </w:tc>
        <w:tc>
          <w:tcPr>
            <w:tcW w:w="1051" w:type="dxa"/>
          </w:tcPr>
          <w:p w14:paraId="1DE4F314" w14:textId="77777777" w:rsidR="00863D74" w:rsidRDefault="00863D74" w:rsidP="00820D8F">
            <w:pPr>
              <w:rPr>
                <w:rFonts w:ascii="Arial" w:hAnsi="Arial" w:cs="Arial"/>
                <w:b/>
                <w:noProof/>
                <w:lang w:eastAsia="id-ID"/>
              </w:rPr>
            </w:pPr>
          </w:p>
        </w:tc>
        <w:tc>
          <w:tcPr>
            <w:tcW w:w="915" w:type="dxa"/>
          </w:tcPr>
          <w:p w14:paraId="734DFA57" w14:textId="77777777" w:rsidR="00863D74" w:rsidRPr="001711AA" w:rsidRDefault="0059153E" w:rsidP="00820D8F">
            <w:pPr>
              <w:rPr>
                <w:rFonts w:ascii="Arial" w:hAnsi="Arial" w:cs="Arial"/>
                <w:b/>
              </w:rPr>
            </w:pPr>
            <w:r>
              <w:rPr>
                <w:rFonts w:ascii="Arial" w:hAnsi="Arial" w:cs="Arial"/>
                <w:b/>
                <w:noProof/>
                <w:lang w:eastAsia="id-ID"/>
              </w:rPr>
              <w:pict w14:anchorId="32B6754E">
                <v:shape id="_x0000_s1039" type="#_x0000_t32" alt="" style="position:absolute;margin-left:20.85pt;margin-top:25.35pt;width:0;height:23.6pt;z-index:251784192;mso-wrap-edited:f;mso-width-percent:0;mso-height-percent:0;mso-position-horizontal-relative:text;mso-position-vertical-relative:text;mso-width-percent:0;mso-height-percent:0" o:connectortype="straight"/>
              </w:pict>
            </w:r>
            <w:r>
              <w:rPr>
                <w:rFonts w:ascii="Arial" w:hAnsi="Arial" w:cs="Arial"/>
                <w:b/>
                <w:noProof/>
                <w:lang w:eastAsia="id-ID"/>
              </w:rPr>
              <w:pict w14:anchorId="68BAA7E8">
                <v:shape id="_x0000_s1038" type="#_x0000_t114" alt="" style="position:absolute;margin-left:5.8pt;margin-top:3.2pt;width:30pt;height:24.4pt;z-index:251780096;mso-wrap-style:square;mso-wrap-edited:f;mso-width-percent:0;mso-height-percent:0;mso-position-horizontal-relative:text;mso-position-vertical-relative:text;mso-width-percent:0;mso-height-percent:0;v-text-anchor:top">
                  <v:textbox>
                    <w:txbxContent>
                      <w:p w14:paraId="2CADBFAB" w14:textId="77777777" w:rsidR="00863D74" w:rsidRDefault="00863D74" w:rsidP="00E30F92">
                        <w:pPr>
                          <w:jc w:val="center"/>
                        </w:pPr>
                        <w:r>
                          <w:t>5</w:t>
                        </w:r>
                      </w:p>
                    </w:txbxContent>
                  </v:textbox>
                </v:shape>
              </w:pict>
            </w:r>
          </w:p>
        </w:tc>
        <w:tc>
          <w:tcPr>
            <w:tcW w:w="1367" w:type="dxa"/>
          </w:tcPr>
          <w:p w14:paraId="1189BEAA" w14:textId="77777777" w:rsidR="00863D74" w:rsidRPr="001711AA" w:rsidRDefault="00863D74" w:rsidP="00820D8F">
            <w:pPr>
              <w:rPr>
                <w:rFonts w:ascii="Arial" w:hAnsi="Arial" w:cs="Arial"/>
                <w:b/>
              </w:rPr>
            </w:pPr>
          </w:p>
        </w:tc>
        <w:tc>
          <w:tcPr>
            <w:tcW w:w="1545" w:type="dxa"/>
          </w:tcPr>
          <w:p w14:paraId="6C643854" w14:textId="77777777" w:rsidR="00863D74" w:rsidRPr="00E52CB7" w:rsidRDefault="00863D74" w:rsidP="00820D8F">
            <w:pPr>
              <w:rPr>
                <w:rFonts w:ascii="Arial" w:hAnsi="Arial" w:cs="Arial"/>
              </w:rPr>
            </w:pPr>
            <w:r w:rsidRPr="00E52CB7">
              <w:rPr>
                <w:rFonts w:ascii="Arial" w:hAnsi="Arial" w:cs="Arial"/>
              </w:rPr>
              <w:t>Kontrak Perkuliahan</w:t>
            </w:r>
          </w:p>
        </w:tc>
      </w:tr>
      <w:tr w:rsidR="00863D74" w14:paraId="585BB275" w14:textId="77777777" w:rsidTr="00863D74">
        <w:trPr>
          <w:trHeight w:val="624"/>
          <w:jc w:val="center"/>
        </w:trPr>
        <w:tc>
          <w:tcPr>
            <w:tcW w:w="534" w:type="dxa"/>
            <w:vAlign w:val="center"/>
          </w:tcPr>
          <w:p w14:paraId="1ACC33B3" w14:textId="77777777" w:rsidR="00863D74" w:rsidRPr="003451AD" w:rsidRDefault="00863D74" w:rsidP="00872381">
            <w:pPr>
              <w:jc w:val="center"/>
              <w:rPr>
                <w:rFonts w:ascii="Arial" w:hAnsi="Arial" w:cs="Arial"/>
              </w:rPr>
            </w:pPr>
            <w:r w:rsidRPr="003451AD">
              <w:rPr>
                <w:rFonts w:ascii="Arial" w:hAnsi="Arial" w:cs="Arial"/>
              </w:rPr>
              <w:t>6</w:t>
            </w:r>
          </w:p>
        </w:tc>
        <w:tc>
          <w:tcPr>
            <w:tcW w:w="3270" w:type="dxa"/>
            <w:vAlign w:val="center"/>
          </w:tcPr>
          <w:p w14:paraId="26E8294E" w14:textId="77777777" w:rsidR="00863D74" w:rsidRPr="001711AA" w:rsidRDefault="00863D74" w:rsidP="00E52CB7">
            <w:pPr>
              <w:rPr>
                <w:rFonts w:ascii="Arial" w:hAnsi="Arial" w:cs="Arial"/>
              </w:rPr>
            </w:pPr>
            <w:r w:rsidRPr="001711AA">
              <w:rPr>
                <w:rFonts w:ascii="Arial" w:hAnsi="Arial" w:cs="Arial"/>
              </w:rPr>
              <w:t>Persiapan Pelaksanaan Perkuliahan</w:t>
            </w:r>
          </w:p>
        </w:tc>
        <w:tc>
          <w:tcPr>
            <w:tcW w:w="990" w:type="dxa"/>
          </w:tcPr>
          <w:p w14:paraId="33854F8E" w14:textId="77777777" w:rsidR="00863D74" w:rsidRPr="001711AA" w:rsidRDefault="00863D74" w:rsidP="00820D8F">
            <w:pPr>
              <w:rPr>
                <w:rFonts w:ascii="Arial" w:hAnsi="Arial" w:cs="Arial"/>
                <w:b/>
              </w:rPr>
            </w:pPr>
          </w:p>
        </w:tc>
        <w:tc>
          <w:tcPr>
            <w:tcW w:w="990" w:type="dxa"/>
          </w:tcPr>
          <w:p w14:paraId="1C49D999" w14:textId="77777777" w:rsidR="00863D74" w:rsidRPr="001711AA" w:rsidRDefault="00863D74" w:rsidP="00820D8F">
            <w:pPr>
              <w:rPr>
                <w:rFonts w:ascii="Arial" w:hAnsi="Arial" w:cs="Arial"/>
                <w:b/>
              </w:rPr>
            </w:pPr>
          </w:p>
        </w:tc>
        <w:tc>
          <w:tcPr>
            <w:tcW w:w="1051" w:type="dxa"/>
          </w:tcPr>
          <w:p w14:paraId="582D8258" w14:textId="77777777" w:rsidR="00863D74" w:rsidRDefault="00863D74" w:rsidP="00820D8F">
            <w:pPr>
              <w:rPr>
                <w:rFonts w:ascii="Arial" w:hAnsi="Arial" w:cs="Arial"/>
                <w:b/>
                <w:noProof/>
                <w:lang w:eastAsia="id-ID"/>
              </w:rPr>
            </w:pPr>
          </w:p>
        </w:tc>
        <w:tc>
          <w:tcPr>
            <w:tcW w:w="915" w:type="dxa"/>
          </w:tcPr>
          <w:p w14:paraId="64EE59E9" w14:textId="77777777" w:rsidR="00863D74" w:rsidRPr="001711AA" w:rsidRDefault="0059153E" w:rsidP="00820D8F">
            <w:pPr>
              <w:rPr>
                <w:rFonts w:ascii="Arial" w:hAnsi="Arial" w:cs="Arial"/>
                <w:b/>
              </w:rPr>
            </w:pPr>
            <w:r>
              <w:rPr>
                <w:rFonts w:ascii="Arial" w:hAnsi="Arial" w:cs="Arial"/>
                <w:b/>
                <w:noProof/>
                <w:lang w:eastAsia="id-ID"/>
              </w:rPr>
              <w:pict w14:anchorId="2E1FD6A2">
                <v:shape id="_x0000_s1037" type="#_x0000_t32" alt="" style="position:absolute;margin-left:20.85pt;margin-top:17.25pt;width:41.95pt;height:0;z-index:251785216;mso-wrap-edited:f;mso-width-percent:0;mso-height-percent:0;mso-position-horizontal-relative:text;mso-position-vertical-relative:text;mso-width-percent:0;mso-height-percent:0" o:connectortype="straight"/>
              </w:pict>
            </w:r>
          </w:p>
        </w:tc>
        <w:tc>
          <w:tcPr>
            <w:tcW w:w="1367" w:type="dxa"/>
          </w:tcPr>
          <w:p w14:paraId="26FC27B9" w14:textId="1BE06761" w:rsidR="00863D74" w:rsidRPr="001711AA" w:rsidRDefault="0059153E" w:rsidP="00820D8F">
            <w:pPr>
              <w:rPr>
                <w:rFonts w:ascii="Arial" w:hAnsi="Arial" w:cs="Arial"/>
                <w:b/>
              </w:rPr>
            </w:pPr>
            <w:r>
              <w:rPr>
                <w:rFonts w:ascii="Arial" w:hAnsi="Arial" w:cs="Arial"/>
                <w:b/>
                <w:noProof/>
                <w:lang w:eastAsia="id-ID"/>
              </w:rPr>
              <w:pict w14:anchorId="59FCB985">
                <v:shape id="_x0000_s1036" type="#_x0000_t32" alt="" style="position:absolute;margin-left:30.5pt;margin-top:35.25pt;width:0;height:23.95pt;z-index:251786240;mso-wrap-edited:f;mso-width-percent:0;mso-height-percent:0;mso-position-horizontal-relative:text;mso-position-vertical-relative:text;mso-width-percent:0;mso-height-percent:0" o:connectortype="straight"/>
              </w:pict>
            </w:r>
            <w:r>
              <w:rPr>
                <w:rFonts w:ascii="Arial" w:hAnsi="Arial" w:cs="Arial"/>
                <w:b/>
                <w:noProof/>
                <w:lang w:eastAsia="id-ID"/>
              </w:rPr>
              <w:pict w14:anchorId="15ED21DF">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5" type="#_x0000_t8" alt="" style="position:absolute;margin-left:12.7pt;margin-top:1.85pt;width:35.3pt;height:33.4pt;z-index:251778048;mso-wrap-style:square;mso-wrap-edited:f;mso-width-percent:0;mso-height-percent:0;mso-position-horizontal-relative:text;mso-position-vertical-relative:text;mso-width-percent:0;mso-height-percent:0;v-text-anchor:top" path="m,l5400,21600r10800,l21600,,,xe">
                  <v:formulas/>
                  <v:path o:connectlocs="168980098,81821337;96560121,163642301;24140144,81821337;96560121,0" o:connectangles="0,0,0,0" textboxrect="4500,4500,17100,17100"/>
                  <v:textbox>
                    <w:txbxContent>
                      <w:p w14:paraId="08FA21C5" w14:textId="77777777" w:rsidR="00863D74" w:rsidRDefault="00863D74" w:rsidP="00E30F92">
                        <w:pPr>
                          <w:jc w:val="center"/>
                        </w:pPr>
                        <w:r>
                          <w:t>6</w:t>
                        </w:r>
                      </w:p>
                    </w:txbxContent>
                  </v:textbox>
                </v:shape>
              </w:pict>
            </w:r>
          </w:p>
        </w:tc>
        <w:tc>
          <w:tcPr>
            <w:tcW w:w="1545" w:type="dxa"/>
          </w:tcPr>
          <w:p w14:paraId="328CA326" w14:textId="77777777" w:rsidR="00863D74" w:rsidRPr="00E52CB7" w:rsidRDefault="00863D74" w:rsidP="00820D8F">
            <w:pPr>
              <w:rPr>
                <w:rFonts w:ascii="Arial" w:hAnsi="Arial" w:cs="Arial"/>
              </w:rPr>
            </w:pPr>
            <w:r w:rsidRPr="00E52CB7">
              <w:rPr>
                <w:rFonts w:ascii="Arial" w:hAnsi="Arial" w:cs="Arial"/>
              </w:rPr>
              <w:t>Daftar hadir dosen dan mahasiswa</w:t>
            </w:r>
          </w:p>
        </w:tc>
      </w:tr>
      <w:tr w:rsidR="00863D74" w14:paraId="25ADA630" w14:textId="77777777" w:rsidTr="00863D74">
        <w:trPr>
          <w:trHeight w:val="624"/>
          <w:jc w:val="center"/>
        </w:trPr>
        <w:tc>
          <w:tcPr>
            <w:tcW w:w="534" w:type="dxa"/>
            <w:vAlign w:val="center"/>
          </w:tcPr>
          <w:p w14:paraId="50DA218C" w14:textId="77777777" w:rsidR="00863D74" w:rsidRPr="003451AD" w:rsidRDefault="00863D74" w:rsidP="00872381">
            <w:pPr>
              <w:jc w:val="center"/>
              <w:rPr>
                <w:rFonts w:ascii="Arial" w:hAnsi="Arial" w:cs="Arial"/>
              </w:rPr>
            </w:pPr>
            <w:r w:rsidRPr="003451AD">
              <w:rPr>
                <w:rFonts w:ascii="Arial" w:hAnsi="Arial" w:cs="Arial"/>
              </w:rPr>
              <w:t>7</w:t>
            </w:r>
          </w:p>
        </w:tc>
        <w:tc>
          <w:tcPr>
            <w:tcW w:w="3270" w:type="dxa"/>
            <w:vAlign w:val="center"/>
          </w:tcPr>
          <w:p w14:paraId="5B45D90A" w14:textId="77777777" w:rsidR="00863D74" w:rsidRPr="001711AA" w:rsidRDefault="00863D74" w:rsidP="00E52CB7">
            <w:pPr>
              <w:rPr>
                <w:rFonts w:ascii="Arial" w:hAnsi="Arial" w:cs="Arial"/>
              </w:rPr>
            </w:pPr>
            <w:r w:rsidRPr="001711AA">
              <w:rPr>
                <w:rFonts w:ascii="Arial" w:hAnsi="Arial" w:cs="Arial"/>
              </w:rPr>
              <w:t>Monitoring Pelaksanaan Perkuliahan</w:t>
            </w:r>
          </w:p>
        </w:tc>
        <w:tc>
          <w:tcPr>
            <w:tcW w:w="990" w:type="dxa"/>
          </w:tcPr>
          <w:p w14:paraId="21A44507" w14:textId="77777777" w:rsidR="00863D74" w:rsidRPr="001711AA" w:rsidRDefault="00863D74" w:rsidP="00820D8F">
            <w:pPr>
              <w:rPr>
                <w:rFonts w:ascii="Arial" w:hAnsi="Arial" w:cs="Arial"/>
                <w:b/>
              </w:rPr>
            </w:pPr>
          </w:p>
        </w:tc>
        <w:tc>
          <w:tcPr>
            <w:tcW w:w="990" w:type="dxa"/>
          </w:tcPr>
          <w:p w14:paraId="35F8E2B4" w14:textId="0842A94F" w:rsidR="00863D74" w:rsidRPr="001711AA" w:rsidRDefault="0059153E" w:rsidP="00820D8F">
            <w:pPr>
              <w:rPr>
                <w:rFonts w:ascii="Arial" w:hAnsi="Arial" w:cs="Arial"/>
                <w:b/>
              </w:rPr>
            </w:pPr>
            <w:r>
              <w:rPr>
                <w:rFonts w:ascii="Arial" w:hAnsi="Arial" w:cs="Arial"/>
                <w:b/>
                <w:noProof/>
                <w:lang w:eastAsia="id-ID"/>
              </w:rPr>
              <w:pict w14:anchorId="2D5307D7">
                <v:shape id="_x0000_s1034" type="#_x0000_t8" alt="" style="position:absolute;margin-left:-1.8pt;margin-top:1.05pt;width:35.3pt;height:31.85pt;z-index:251777024;mso-wrap-style:square;mso-wrap-edited:f;mso-width-percent:0;mso-height-percent:0;mso-position-horizontal-relative:text;mso-position-vertical-relative:text;mso-width-percent:0;mso-height-percent:0;v-text-anchor:top" path="m,l5400,21600r10800,l21600,,,xe">
                  <v:formulas/>
                  <v:path o:connectlocs="168980098,71030109;96560121,142060217;24140144,71030109;96560121,0" o:connectangles="0,0,0,0" textboxrect="4500,4500,17100,17100"/>
                  <v:textbox>
                    <w:txbxContent>
                      <w:p w14:paraId="112971DD" w14:textId="77777777" w:rsidR="00863D74" w:rsidRDefault="00863D74" w:rsidP="00E30F92">
                        <w:pPr>
                          <w:jc w:val="center"/>
                        </w:pPr>
                        <w:r>
                          <w:t>7</w:t>
                        </w:r>
                      </w:p>
                    </w:txbxContent>
                  </v:textbox>
                </v:shape>
              </w:pict>
            </w:r>
            <w:r>
              <w:rPr>
                <w:rFonts w:ascii="Arial" w:hAnsi="Arial" w:cs="Arial"/>
                <w:b/>
                <w:noProof/>
                <w:lang w:eastAsia="id-ID"/>
              </w:rPr>
              <w:pict w14:anchorId="3BF16FCC">
                <v:shape id="_x0000_s1033" type="#_x0000_t32" alt="" style="position:absolute;margin-left:28.8pt;margin-top:20.8pt;width:149.55pt;height:.05pt;flip:x;z-index:251787264;mso-wrap-edited:f;mso-width-percent:0;mso-height-percent:0;mso-position-horizontal-relative:text;mso-position-vertical-relative:text;mso-width-percent:0;mso-height-percent:0" o:connectortype="straight"/>
              </w:pict>
            </w:r>
            <w:r>
              <w:rPr>
                <w:rFonts w:ascii="Arial" w:hAnsi="Arial" w:cs="Arial"/>
                <w:b/>
                <w:noProof/>
                <w:lang w:eastAsia="id-ID"/>
              </w:rPr>
              <w:pict w14:anchorId="0B1D304F">
                <v:shape id="_x0000_s1032" type="#_x0000_t32" alt="" style="position:absolute;margin-left:15.3pt;margin-top:32.8pt;width:0;height:13.1pt;z-index:251788288;mso-wrap-edited:f;mso-width-percent:0;mso-height-percent:0;mso-position-horizontal-relative:text;mso-position-vertical-relative:text;mso-width-percent:0;mso-height-percent:0" o:connectortype="straight"/>
              </w:pict>
            </w:r>
          </w:p>
        </w:tc>
        <w:tc>
          <w:tcPr>
            <w:tcW w:w="1051" w:type="dxa"/>
          </w:tcPr>
          <w:p w14:paraId="281DDFF8" w14:textId="77777777" w:rsidR="00863D74" w:rsidRPr="001711AA" w:rsidRDefault="00863D74" w:rsidP="00820D8F">
            <w:pPr>
              <w:rPr>
                <w:rFonts w:ascii="Arial" w:hAnsi="Arial" w:cs="Arial"/>
                <w:b/>
              </w:rPr>
            </w:pPr>
          </w:p>
        </w:tc>
        <w:tc>
          <w:tcPr>
            <w:tcW w:w="915" w:type="dxa"/>
          </w:tcPr>
          <w:p w14:paraId="1D25F900" w14:textId="77777777" w:rsidR="00863D74" w:rsidRPr="001711AA" w:rsidRDefault="00863D74" w:rsidP="00820D8F">
            <w:pPr>
              <w:rPr>
                <w:rFonts w:ascii="Arial" w:hAnsi="Arial" w:cs="Arial"/>
                <w:b/>
              </w:rPr>
            </w:pPr>
          </w:p>
        </w:tc>
        <w:tc>
          <w:tcPr>
            <w:tcW w:w="1367" w:type="dxa"/>
          </w:tcPr>
          <w:p w14:paraId="54CE288D" w14:textId="77777777" w:rsidR="00863D74" w:rsidRPr="001711AA" w:rsidRDefault="00863D74" w:rsidP="00820D8F">
            <w:pPr>
              <w:rPr>
                <w:rFonts w:ascii="Arial" w:hAnsi="Arial" w:cs="Arial"/>
                <w:b/>
              </w:rPr>
            </w:pPr>
          </w:p>
        </w:tc>
        <w:tc>
          <w:tcPr>
            <w:tcW w:w="1545" w:type="dxa"/>
          </w:tcPr>
          <w:p w14:paraId="03F681DE" w14:textId="77777777" w:rsidR="00863D74" w:rsidRPr="00E52CB7" w:rsidRDefault="00863D74" w:rsidP="00820D8F">
            <w:pPr>
              <w:rPr>
                <w:rFonts w:ascii="Arial" w:hAnsi="Arial" w:cs="Arial"/>
              </w:rPr>
            </w:pPr>
            <w:r w:rsidRPr="00E52CB7">
              <w:rPr>
                <w:rFonts w:ascii="Arial" w:hAnsi="Arial" w:cs="Arial"/>
              </w:rPr>
              <w:t xml:space="preserve">Jadwal kegiatan </w:t>
            </w:r>
          </w:p>
          <w:p w14:paraId="22E0D08E" w14:textId="77777777" w:rsidR="00863D74" w:rsidRPr="00E52CB7" w:rsidRDefault="00863D74" w:rsidP="00820D8F">
            <w:pPr>
              <w:rPr>
                <w:rFonts w:ascii="Arial" w:hAnsi="Arial" w:cs="Arial"/>
              </w:rPr>
            </w:pPr>
            <w:r w:rsidRPr="00E52CB7">
              <w:rPr>
                <w:rFonts w:ascii="Arial" w:hAnsi="Arial" w:cs="Arial"/>
              </w:rPr>
              <w:t>mengajar</w:t>
            </w:r>
          </w:p>
        </w:tc>
      </w:tr>
      <w:tr w:rsidR="00863D74" w14:paraId="28EBDF97" w14:textId="77777777" w:rsidTr="00863D74">
        <w:trPr>
          <w:trHeight w:val="624"/>
          <w:jc w:val="center"/>
        </w:trPr>
        <w:tc>
          <w:tcPr>
            <w:tcW w:w="534" w:type="dxa"/>
            <w:vAlign w:val="center"/>
          </w:tcPr>
          <w:p w14:paraId="11CD47AC" w14:textId="77777777" w:rsidR="00863D74" w:rsidRPr="003451AD" w:rsidRDefault="00863D74" w:rsidP="00872381">
            <w:pPr>
              <w:jc w:val="center"/>
              <w:rPr>
                <w:rFonts w:ascii="Arial" w:hAnsi="Arial" w:cs="Arial"/>
              </w:rPr>
            </w:pPr>
            <w:r w:rsidRPr="003451AD">
              <w:rPr>
                <w:rFonts w:ascii="Arial" w:hAnsi="Arial" w:cs="Arial"/>
              </w:rPr>
              <w:t>8</w:t>
            </w:r>
          </w:p>
        </w:tc>
        <w:tc>
          <w:tcPr>
            <w:tcW w:w="3270" w:type="dxa"/>
            <w:vAlign w:val="center"/>
          </w:tcPr>
          <w:p w14:paraId="0B4348DC" w14:textId="77777777" w:rsidR="00863D74" w:rsidRPr="001711AA" w:rsidRDefault="00863D74" w:rsidP="00E52CB7">
            <w:pPr>
              <w:rPr>
                <w:rFonts w:ascii="Arial" w:hAnsi="Arial" w:cs="Arial"/>
              </w:rPr>
            </w:pPr>
            <w:r w:rsidRPr="001711AA">
              <w:rPr>
                <w:rFonts w:ascii="Arial" w:hAnsi="Arial" w:cs="Arial"/>
              </w:rPr>
              <w:t>Hasil Monitoring Perkuliahan</w:t>
            </w:r>
          </w:p>
        </w:tc>
        <w:tc>
          <w:tcPr>
            <w:tcW w:w="990" w:type="dxa"/>
          </w:tcPr>
          <w:p w14:paraId="2F4EDC51" w14:textId="77777777" w:rsidR="00863D74" w:rsidRPr="001711AA" w:rsidRDefault="0059153E" w:rsidP="00820D8F">
            <w:pPr>
              <w:rPr>
                <w:rFonts w:ascii="Arial" w:hAnsi="Arial" w:cs="Arial"/>
                <w:b/>
              </w:rPr>
            </w:pPr>
            <w:r>
              <w:rPr>
                <w:rFonts w:ascii="Arial" w:hAnsi="Arial" w:cs="Arial"/>
                <w:b/>
                <w:noProof/>
                <w:lang w:eastAsia="id-ID"/>
              </w:rPr>
              <w:pict w14:anchorId="456F0D3A">
                <v:shape id="_x0000_s1031" type="#_x0000_t32" alt="" style="position:absolute;margin-left:20.7pt;margin-top:31.85pt;width:0;height:24.75pt;z-index:251790336;mso-wrap-edited:f;mso-width-percent:0;mso-height-percent:0;mso-position-horizontal-relative:text;mso-position-vertical-relative:text;mso-width-percent:0;mso-height-percent:0" o:connectortype="straight"/>
              </w:pict>
            </w:r>
            <w:r>
              <w:rPr>
                <w:rFonts w:ascii="Arial" w:hAnsi="Arial" w:cs="Arial"/>
                <w:b/>
                <w:noProof/>
                <w:lang w:eastAsia="id-ID"/>
              </w:rPr>
              <w:pict w14:anchorId="564F2A14">
                <v:shape id="_x0000_s1030" type="#_x0000_t32" alt="" style="position:absolute;margin-left:36.5pt;margin-top:19.85pt;width:16.5pt;height:0;flip:x;z-index:251789312;mso-wrap-edited:f;mso-width-percent:0;mso-height-percent:0;mso-position-horizontal-relative:text;mso-position-vertical-relative:text;mso-width-percent:0;mso-height-percent:0" o:connectortype="straight"/>
              </w:pict>
            </w:r>
            <w:r>
              <w:rPr>
                <w:rFonts w:ascii="Arial" w:hAnsi="Arial" w:cs="Arial"/>
                <w:b/>
                <w:noProof/>
                <w:lang w:eastAsia="id-ID"/>
              </w:rPr>
              <w:pict w14:anchorId="55977377">
                <v:shape id="_x0000_s1029" type="#_x0000_t114" alt="" style="position:absolute;margin-left:6.5pt;margin-top:7.45pt;width:30pt;height:24.4pt;z-index:251782144;mso-wrap-style:square;mso-wrap-edited:f;mso-width-percent:0;mso-height-percent:0;mso-position-horizontal-relative:text;mso-position-vertical-relative:text;mso-width-percent:0;mso-height-percent:0;v-text-anchor:top">
                  <v:textbox>
                    <w:txbxContent>
                      <w:p w14:paraId="2B21959D" w14:textId="77777777" w:rsidR="00863D74" w:rsidRDefault="00863D74" w:rsidP="00E30F92">
                        <w:pPr>
                          <w:jc w:val="center"/>
                        </w:pPr>
                        <w:r>
                          <w:t>9</w:t>
                        </w:r>
                      </w:p>
                    </w:txbxContent>
                  </v:textbox>
                </v:shape>
              </w:pict>
            </w:r>
          </w:p>
        </w:tc>
        <w:tc>
          <w:tcPr>
            <w:tcW w:w="990" w:type="dxa"/>
          </w:tcPr>
          <w:p w14:paraId="7F66D255" w14:textId="77777777" w:rsidR="00863D74" w:rsidRPr="001711AA" w:rsidRDefault="0059153E" w:rsidP="00820D8F">
            <w:pPr>
              <w:rPr>
                <w:rFonts w:ascii="Arial" w:hAnsi="Arial" w:cs="Arial"/>
                <w:b/>
              </w:rPr>
            </w:pPr>
            <w:r>
              <w:rPr>
                <w:rFonts w:ascii="Arial" w:hAnsi="Arial" w:cs="Arial"/>
                <w:b/>
                <w:noProof/>
                <w:lang w:eastAsia="id-ID"/>
              </w:rPr>
              <w:pict w14:anchorId="52C8F02D">
                <v:shape id="_x0000_s1028" type="#_x0000_t114" alt="" style="position:absolute;margin-left:3.35pt;margin-top:7.45pt;width:30pt;height:24.4pt;z-index:251781120;mso-wrap-style:square;mso-wrap-edited:f;mso-width-percent:0;mso-height-percent:0;mso-position-horizontal-relative:text;mso-position-vertical-relative:text;mso-width-percent:0;mso-height-percent:0;v-text-anchor:top">
                  <v:textbox>
                    <w:txbxContent>
                      <w:p w14:paraId="2EFED754" w14:textId="77777777" w:rsidR="00863D74" w:rsidRDefault="00863D74" w:rsidP="00E30F92">
                        <w:pPr>
                          <w:jc w:val="center"/>
                        </w:pPr>
                        <w:r>
                          <w:t>8</w:t>
                        </w:r>
                      </w:p>
                    </w:txbxContent>
                  </v:textbox>
                </v:shape>
              </w:pict>
            </w:r>
          </w:p>
        </w:tc>
        <w:tc>
          <w:tcPr>
            <w:tcW w:w="1051" w:type="dxa"/>
          </w:tcPr>
          <w:p w14:paraId="26A00EF3" w14:textId="77777777" w:rsidR="00863D74" w:rsidRPr="001711AA" w:rsidRDefault="00863D74" w:rsidP="00820D8F">
            <w:pPr>
              <w:rPr>
                <w:rFonts w:ascii="Arial" w:hAnsi="Arial" w:cs="Arial"/>
                <w:b/>
              </w:rPr>
            </w:pPr>
          </w:p>
        </w:tc>
        <w:tc>
          <w:tcPr>
            <w:tcW w:w="915" w:type="dxa"/>
          </w:tcPr>
          <w:p w14:paraId="656A54B8" w14:textId="77777777" w:rsidR="00863D74" w:rsidRPr="001711AA" w:rsidRDefault="00863D74" w:rsidP="00820D8F">
            <w:pPr>
              <w:rPr>
                <w:rFonts w:ascii="Arial" w:hAnsi="Arial" w:cs="Arial"/>
                <w:b/>
              </w:rPr>
            </w:pPr>
          </w:p>
        </w:tc>
        <w:tc>
          <w:tcPr>
            <w:tcW w:w="1367" w:type="dxa"/>
          </w:tcPr>
          <w:p w14:paraId="3B410BE2" w14:textId="77777777" w:rsidR="00863D74" w:rsidRPr="001711AA" w:rsidRDefault="00863D74" w:rsidP="00820D8F">
            <w:pPr>
              <w:rPr>
                <w:rFonts w:ascii="Arial" w:hAnsi="Arial" w:cs="Arial"/>
                <w:b/>
              </w:rPr>
            </w:pPr>
          </w:p>
        </w:tc>
        <w:tc>
          <w:tcPr>
            <w:tcW w:w="1545" w:type="dxa"/>
          </w:tcPr>
          <w:p w14:paraId="4971AC4D" w14:textId="77777777" w:rsidR="00863D74" w:rsidRPr="00E52CB7" w:rsidRDefault="00863D74" w:rsidP="00820D8F">
            <w:pPr>
              <w:rPr>
                <w:rFonts w:ascii="Arial" w:hAnsi="Arial" w:cs="Arial"/>
              </w:rPr>
            </w:pPr>
            <w:r w:rsidRPr="00E52CB7">
              <w:rPr>
                <w:rFonts w:ascii="Arial" w:hAnsi="Arial" w:cs="Arial"/>
              </w:rPr>
              <w:t>Laporan pelaksana</w:t>
            </w:r>
            <w:r>
              <w:rPr>
                <w:rFonts w:ascii="Arial" w:hAnsi="Arial" w:cs="Arial"/>
              </w:rPr>
              <w:t>-</w:t>
            </w:r>
            <w:r w:rsidRPr="00E52CB7">
              <w:rPr>
                <w:rFonts w:ascii="Arial" w:hAnsi="Arial" w:cs="Arial"/>
              </w:rPr>
              <w:t>an perkuliahan</w:t>
            </w:r>
          </w:p>
        </w:tc>
      </w:tr>
      <w:tr w:rsidR="00863D74" w14:paraId="0AB717FF" w14:textId="77777777" w:rsidTr="00863D74">
        <w:trPr>
          <w:trHeight w:val="624"/>
          <w:jc w:val="center"/>
        </w:trPr>
        <w:tc>
          <w:tcPr>
            <w:tcW w:w="534" w:type="dxa"/>
            <w:vAlign w:val="center"/>
          </w:tcPr>
          <w:p w14:paraId="7BED609E" w14:textId="77777777" w:rsidR="00863D74" w:rsidRPr="003451AD" w:rsidRDefault="00863D74" w:rsidP="00872381">
            <w:pPr>
              <w:jc w:val="center"/>
              <w:rPr>
                <w:rFonts w:ascii="Arial" w:hAnsi="Arial" w:cs="Arial"/>
              </w:rPr>
            </w:pPr>
            <w:r w:rsidRPr="003451AD">
              <w:rPr>
                <w:rFonts w:ascii="Arial" w:hAnsi="Arial" w:cs="Arial"/>
              </w:rPr>
              <w:t>9</w:t>
            </w:r>
          </w:p>
        </w:tc>
        <w:tc>
          <w:tcPr>
            <w:tcW w:w="3270" w:type="dxa"/>
            <w:vAlign w:val="center"/>
          </w:tcPr>
          <w:p w14:paraId="5CA09983" w14:textId="77777777" w:rsidR="00863D74" w:rsidRPr="001711AA" w:rsidRDefault="00863D74" w:rsidP="00E52CB7">
            <w:pPr>
              <w:rPr>
                <w:rFonts w:ascii="Arial" w:hAnsi="Arial" w:cs="Arial"/>
              </w:rPr>
            </w:pPr>
            <w:r w:rsidRPr="001711AA">
              <w:rPr>
                <w:rFonts w:ascii="Arial" w:hAnsi="Arial" w:cs="Arial"/>
              </w:rPr>
              <w:t>Ujian Akhir Semester</w:t>
            </w:r>
          </w:p>
        </w:tc>
        <w:tc>
          <w:tcPr>
            <w:tcW w:w="990" w:type="dxa"/>
          </w:tcPr>
          <w:p w14:paraId="182E2A35" w14:textId="77777777" w:rsidR="00863D74" w:rsidRPr="001711AA" w:rsidRDefault="0059153E" w:rsidP="00820D8F">
            <w:pPr>
              <w:rPr>
                <w:rFonts w:ascii="Arial" w:hAnsi="Arial" w:cs="Arial"/>
                <w:b/>
              </w:rPr>
            </w:pPr>
            <w:r>
              <w:rPr>
                <w:rFonts w:ascii="Arial" w:hAnsi="Arial" w:cs="Arial"/>
                <w:b/>
                <w:noProof/>
                <w:lang w:eastAsia="id-ID"/>
              </w:rPr>
              <w:pict w14:anchorId="461AC40E">
                <v:shape id="_x0000_s1027" type="#_x0000_t32" alt="" style="position:absolute;margin-left:20.7pt;margin-top:18.15pt;width:131.45pt;height:0;z-index:251791360;mso-wrap-edited:f;mso-width-percent:0;mso-height-percent:0;mso-position-horizontal-relative:text;mso-position-vertical-relative:text;mso-width-percent:0;mso-height-percent:0" o:connectortype="straight"/>
              </w:pict>
            </w:r>
          </w:p>
        </w:tc>
        <w:tc>
          <w:tcPr>
            <w:tcW w:w="990" w:type="dxa"/>
          </w:tcPr>
          <w:p w14:paraId="3E15F125" w14:textId="77777777" w:rsidR="00863D74" w:rsidRPr="001711AA" w:rsidRDefault="00863D74" w:rsidP="00820D8F">
            <w:pPr>
              <w:rPr>
                <w:rFonts w:ascii="Arial" w:hAnsi="Arial" w:cs="Arial"/>
                <w:b/>
              </w:rPr>
            </w:pPr>
          </w:p>
        </w:tc>
        <w:tc>
          <w:tcPr>
            <w:tcW w:w="1051" w:type="dxa"/>
          </w:tcPr>
          <w:p w14:paraId="6AD0F3A0" w14:textId="77777777" w:rsidR="00863D74" w:rsidRDefault="00863D74" w:rsidP="00820D8F">
            <w:pPr>
              <w:rPr>
                <w:rFonts w:ascii="Arial" w:hAnsi="Arial" w:cs="Arial"/>
                <w:noProof/>
                <w:lang w:eastAsia="id-ID"/>
              </w:rPr>
            </w:pPr>
          </w:p>
        </w:tc>
        <w:tc>
          <w:tcPr>
            <w:tcW w:w="915" w:type="dxa"/>
          </w:tcPr>
          <w:p w14:paraId="6D1F437F" w14:textId="77777777" w:rsidR="00863D74" w:rsidRPr="001711AA" w:rsidRDefault="0059153E" w:rsidP="00820D8F">
            <w:pPr>
              <w:rPr>
                <w:rFonts w:ascii="Arial" w:hAnsi="Arial" w:cs="Arial"/>
                <w:b/>
              </w:rPr>
            </w:pPr>
            <w:r>
              <w:rPr>
                <w:rFonts w:ascii="Arial" w:hAnsi="Arial" w:cs="Arial"/>
                <w:noProof/>
                <w:lang w:eastAsia="id-ID"/>
              </w:rPr>
              <w:pict w14:anchorId="2EA758C7">
                <v:shape id="_x0000_s1026" type="#_x0000_t116" alt="" style="position:absolute;margin-left:.5pt;margin-top:5.55pt;width:36pt;height:26.8pt;z-index:251770880;mso-wrap-style:square;mso-wrap-edited:f;mso-width-percent:0;mso-height-percent:0;mso-position-horizontal-relative:text;mso-position-vertical-relative:text;mso-width-percent:0;mso-height-percent:0;v-text-anchor:top">
                  <v:textbox>
                    <w:txbxContent>
                      <w:p w14:paraId="29E7607B" w14:textId="77777777" w:rsidR="00863D74" w:rsidRDefault="00863D74" w:rsidP="00E52CB7">
                        <w:pPr>
                          <w:jc w:val="center"/>
                        </w:pPr>
                        <w:r>
                          <w:t>10</w:t>
                        </w:r>
                      </w:p>
                    </w:txbxContent>
                  </v:textbox>
                </v:shape>
              </w:pict>
            </w:r>
          </w:p>
        </w:tc>
        <w:tc>
          <w:tcPr>
            <w:tcW w:w="1367" w:type="dxa"/>
          </w:tcPr>
          <w:p w14:paraId="636D616F" w14:textId="77777777" w:rsidR="00863D74" w:rsidRPr="001711AA" w:rsidRDefault="00863D74" w:rsidP="00820D8F">
            <w:pPr>
              <w:rPr>
                <w:rFonts w:ascii="Arial" w:hAnsi="Arial" w:cs="Arial"/>
                <w:b/>
              </w:rPr>
            </w:pPr>
          </w:p>
        </w:tc>
        <w:tc>
          <w:tcPr>
            <w:tcW w:w="1545" w:type="dxa"/>
          </w:tcPr>
          <w:p w14:paraId="763FDABA" w14:textId="77777777" w:rsidR="00863D74" w:rsidRPr="00E52CB7" w:rsidRDefault="00863D74" w:rsidP="00820D8F">
            <w:pPr>
              <w:rPr>
                <w:rFonts w:ascii="Arial" w:hAnsi="Arial" w:cs="Arial"/>
              </w:rPr>
            </w:pPr>
            <w:r w:rsidRPr="00E52CB7">
              <w:rPr>
                <w:rFonts w:ascii="Arial" w:hAnsi="Arial" w:cs="Arial"/>
              </w:rPr>
              <w:t>Assesment dan Rubrik Penilaian</w:t>
            </w:r>
          </w:p>
        </w:tc>
      </w:tr>
    </w:tbl>
    <w:p w14:paraId="2D204005" w14:textId="77777777" w:rsidR="00820D8F" w:rsidRDefault="00820D8F" w:rsidP="00820D8F">
      <w:pPr>
        <w:spacing w:after="0" w:line="240" w:lineRule="auto"/>
        <w:rPr>
          <w:rFonts w:ascii="Arial" w:hAnsi="Arial" w:cs="Arial"/>
          <w:b/>
          <w:sz w:val="24"/>
          <w:szCs w:val="24"/>
        </w:rPr>
      </w:pPr>
    </w:p>
    <w:p w14:paraId="4944C400" w14:textId="77777777" w:rsidR="00D80ADC" w:rsidRDefault="003F73CC" w:rsidP="00820D8F">
      <w:pPr>
        <w:spacing w:after="0" w:line="240" w:lineRule="auto"/>
        <w:rPr>
          <w:rFonts w:ascii="Arial" w:hAnsi="Arial" w:cs="Arial"/>
          <w:b/>
          <w:sz w:val="24"/>
          <w:szCs w:val="24"/>
        </w:rPr>
      </w:pPr>
      <w:r>
        <w:rPr>
          <w:rFonts w:ascii="Arial" w:hAnsi="Arial" w:cs="Arial"/>
          <w:b/>
          <w:sz w:val="24"/>
          <w:szCs w:val="24"/>
        </w:rPr>
        <w:t>VII. LAMPIRAN</w:t>
      </w:r>
    </w:p>
    <w:p w14:paraId="6E201913" w14:textId="77777777" w:rsidR="00D80ADC" w:rsidRPr="00D80ADC" w:rsidRDefault="00D80ADC" w:rsidP="00D80ADC">
      <w:pPr>
        <w:rPr>
          <w:rFonts w:ascii="Arial" w:hAnsi="Arial" w:cs="Arial"/>
          <w:sz w:val="24"/>
          <w:szCs w:val="24"/>
        </w:rPr>
      </w:pPr>
    </w:p>
    <w:p w14:paraId="606EEF60" w14:textId="77777777" w:rsidR="00D80ADC" w:rsidRPr="00D80ADC" w:rsidRDefault="00D80ADC" w:rsidP="00D80ADC">
      <w:pPr>
        <w:rPr>
          <w:rFonts w:ascii="Arial" w:hAnsi="Arial" w:cs="Arial"/>
          <w:sz w:val="24"/>
          <w:szCs w:val="24"/>
        </w:rPr>
      </w:pPr>
    </w:p>
    <w:p w14:paraId="1AE23149" w14:textId="77777777" w:rsidR="00D80ADC" w:rsidRDefault="00D80ADC" w:rsidP="00D80ADC">
      <w:pPr>
        <w:rPr>
          <w:rFonts w:ascii="Arial" w:hAnsi="Arial" w:cs="Arial"/>
          <w:sz w:val="24"/>
          <w:szCs w:val="24"/>
        </w:rPr>
      </w:pPr>
    </w:p>
    <w:p w14:paraId="72897736" w14:textId="77777777" w:rsidR="003F73CC" w:rsidRPr="00D80ADC" w:rsidRDefault="00D80ADC" w:rsidP="00D80ADC">
      <w:pPr>
        <w:tabs>
          <w:tab w:val="left" w:pos="3428"/>
        </w:tabs>
        <w:rPr>
          <w:rFonts w:ascii="Arial" w:hAnsi="Arial" w:cs="Arial"/>
          <w:sz w:val="24"/>
          <w:szCs w:val="24"/>
        </w:rPr>
      </w:pPr>
      <w:r>
        <w:rPr>
          <w:rFonts w:ascii="Arial" w:hAnsi="Arial" w:cs="Arial"/>
          <w:sz w:val="24"/>
          <w:szCs w:val="24"/>
        </w:rPr>
        <w:tab/>
      </w:r>
    </w:p>
    <w:sectPr w:rsidR="003F73CC" w:rsidRPr="00D80ADC" w:rsidSect="00CD3BA6">
      <w:pgSz w:w="11906" w:h="16838"/>
      <w:pgMar w:top="82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BC1"/>
    <w:multiLevelType w:val="hybridMultilevel"/>
    <w:tmpl w:val="524A331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BD17BFA"/>
    <w:multiLevelType w:val="hybridMultilevel"/>
    <w:tmpl w:val="00921D82"/>
    <w:lvl w:ilvl="0" w:tplc="C94CF2E0">
      <w:start w:val="1"/>
      <w:numFmt w:val="decimal"/>
      <w:lvlText w:val="%1."/>
      <w:lvlJc w:val="left"/>
      <w:pPr>
        <w:tabs>
          <w:tab w:val="num" w:pos="1890"/>
        </w:tabs>
        <w:ind w:left="189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65B8B"/>
    <w:multiLevelType w:val="hybridMultilevel"/>
    <w:tmpl w:val="D4624104"/>
    <w:lvl w:ilvl="0" w:tplc="B34CE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D01020"/>
    <w:multiLevelType w:val="hybridMultilevel"/>
    <w:tmpl w:val="CD665E64"/>
    <w:lvl w:ilvl="0" w:tplc="DA8011A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1561660F"/>
    <w:multiLevelType w:val="hybridMultilevel"/>
    <w:tmpl w:val="2C88C3E0"/>
    <w:lvl w:ilvl="0" w:tplc="FA88E02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16363E"/>
    <w:multiLevelType w:val="hybridMultilevel"/>
    <w:tmpl w:val="B568D81A"/>
    <w:lvl w:ilvl="0" w:tplc="12E8B72C">
      <w:start w:val="1"/>
      <w:numFmt w:val="decimal"/>
      <w:lvlText w:val="%1."/>
      <w:lvlJc w:val="left"/>
      <w:pPr>
        <w:ind w:left="644" w:hanging="360"/>
      </w:pPr>
      <w:rPr>
        <w:rFonts w:cstheme="minorBidi"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249D5964"/>
    <w:multiLevelType w:val="hybridMultilevel"/>
    <w:tmpl w:val="937A4330"/>
    <w:lvl w:ilvl="0" w:tplc="B3C871D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24FA5536"/>
    <w:multiLevelType w:val="singleLevel"/>
    <w:tmpl w:val="6AC6C83E"/>
    <w:lvl w:ilvl="0">
      <w:start w:val="1"/>
      <w:numFmt w:val="lowerLetter"/>
      <w:lvlText w:val="%1."/>
      <w:lvlJc w:val="left"/>
      <w:pPr>
        <w:tabs>
          <w:tab w:val="num" w:pos="360"/>
        </w:tabs>
        <w:ind w:left="360" w:hanging="360"/>
      </w:pPr>
      <w:rPr>
        <w:rFonts w:hint="default"/>
        <w:dstrike w:val="0"/>
      </w:rPr>
    </w:lvl>
  </w:abstractNum>
  <w:abstractNum w:abstractNumId="8" w15:restartNumberingAfterBreak="0">
    <w:nsid w:val="2A8B4A2D"/>
    <w:multiLevelType w:val="hybridMultilevel"/>
    <w:tmpl w:val="D60AC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A0D2E"/>
    <w:multiLevelType w:val="hybridMultilevel"/>
    <w:tmpl w:val="524A331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3F7478A"/>
    <w:multiLevelType w:val="hybridMultilevel"/>
    <w:tmpl w:val="0A40B228"/>
    <w:lvl w:ilvl="0" w:tplc="271E3604">
      <w:start w:val="1"/>
      <w:numFmt w:val="decimal"/>
      <w:lvlText w:val="%1."/>
      <w:lvlJc w:val="left"/>
      <w:pPr>
        <w:tabs>
          <w:tab w:val="num" w:pos="360"/>
        </w:tabs>
        <w:ind w:left="360" w:hanging="360"/>
      </w:pPr>
      <w:rPr>
        <w:rFonts w:ascii="Arial" w:eastAsia="Times New Roman" w:hAnsi="Arial" w:cs="Arial"/>
      </w:rPr>
    </w:lvl>
    <w:lvl w:ilvl="1" w:tplc="04090011">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B5439E9"/>
    <w:multiLevelType w:val="hybridMultilevel"/>
    <w:tmpl w:val="07C80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D7953"/>
    <w:multiLevelType w:val="hybridMultilevel"/>
    <w:tmpl w:val="A906DB2C"/>
    <w:lvl w:ilvl="0" w:tplc="04090011">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58460F"/>
    <w:multiLevelType w:val="hybridMultilevel"/>
    <w:tmpl w:val="41B41112"/>
    <w:lvl w:ilvl="0" w:tplc="2C5C1D44">
      <w:start w:val="1"/>
      <w:numFmt w:val="decimal"/>
      <w:lvlText w:val="%1."/>
      <w:lvlJc w:val="left"/>
      <w:pPr>
        <w:tabs>
          <w:tab w:val="num" w:pos="2703"/>
        </w:tabs>
        <w:ind w:left="2703" w:hanging="375"/>
      </w:pPr>
      <w:rPr>
        <w:rFonts w:ascii="Arial" w:eastAsia="Times New Roman"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6587FE1"/>
    <w:multiLevelType w:val="hybridMultilevel"/>
    <w:tmpl w:val="53507C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8244A4"/>
    <w:multiLevelType w:val="hybridMultilevel"/>
    <w:tmpl w:val="07C80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5115B"/>
    <w:multiLevelType w:val="hybridMultilevel"/>
    <w:tmpl w:val="9D962E7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F9460E"/>
    <w:multiLevelType w:val="hybridMultilevel"/>
    <w:tmpl w:val="9698BDB6"/>
    <w:lvl w:ilvl="0" w:tplc="0409000F">
      <w:start w:val="1"/>
      <w:numFmt w:val="decimal"/>
      <w:lvlText w:val="%1."/>
      <w:lvlJc w:val="left"/>
      <w:pPr>
        <w:ind w:left="1800" w:hanging="360"/>
      </w:pPr>
    </w:lvl>
    <w:lvl w:ilvl="1" w:tplc="04210019" w:tentative="1">
      <w:start w:val="1"/>
      <w:numFmt w:val="lowerLetter"/>
      <w:lvlText w:val="%2."/>
      <w:lvlJc w:val="left"/>
      <w:pPr>
        <w:ind w:left="2738" w:hanging="360"/>
      </w:pPr>
    </w:lvl>
    <w:lvl w:ilvl="2" w:tplc="0421001B" w:tentative="1">
      <w:start w:val="1"/>
      <w:numFmt w:val="lowerRoman"/>
      <w:lvlText w:val="%3."/>
      <w:lvlJc w:val="right"/>
      <w:pPr>
        <w:ind w:left="3458" w:hanging="180"/>
      </w:pPr>
    </w:lvl>
    <w:lvl w:ilvl="3" w:tplc="0421000F" w:tentative="1">
      <w:start w:val="1"/>
      <w:numFmt w:val="decimal"/>
      <w:lvlText w:val="%4."/>
      <w:lvlJc w:val="left"/>
      <w:pPr>
        <w:ind w:left="4178" w:hanging="360"/>
      </w:pPr>
    </w:lvl>
    <w:lvl w:ilvl="4" w:tplc="04210019" w:tentative="1">
      <w:start w:val="1"/>
      <w:numFmt w:val="lowerLetter"/>
      <w:lvlText w:val="%5."/>
      <w:lvlJc w:val="left"/>
      <w:pPr>
        <w:ind w:left="4898" w:hanging="360"/>
      </w:pPr>
    </w:lvl>
    <w:lvl w:ilvl="5" w:tplc="0421001B" w:tentative="1">
      <w:start w:val="1"/>
      <w:numFmt w:val="lowerRoman"/>
      <w:lvlText w:val="%6."/>
      <w:lvlJc w:val="right"/>
      <w:pPr>
        <w:ind w:left="5618" w:hanging="180"/>
      </w:pPr>
    </w:lvl>
    <w:lvl w:ilvl="6" w:tplc="0421000F" w:tentative="1">
      <w:start w:val="1"/>
      <w:numFmt w:val="decimal"/>
      <w:lvlText w:val="%7."/>
      <w:lvlJc w:val="left"/>
      <w:pPr>
        <w:ind w:left="6338" w:hanging="360"/>
      </w:pPr>
    </w:lvl>
    <w:lvl w:ilvl="7" w:tplc="04210019" w:tentative="1">
      <w:start w:val="1"/>
      <w:numFmt w:val="lowerLetter"/>
      <w:lvlText w:val="%8."/>
      <w:lvlJc w:val="left"/>
      <w:pPr>
        <w:ind w:left="7058" w:hanging="360"/>
      </w:pPr>
    </w:lvl>
    <w:lvl w:ilvl="8" w:tplc="0421001B" w:tentative="1">
      <w:start w:val="1"/>
      <w:numFmt w:val="lowerRoman"/>
      <w:lvlText w:val="%9."/>
      <w:lvlJc w:val="right"/>
      <w:pPr>
        <w:ind w:left="7778" w:hanging="180"/>
      </w:pPr>
    </w:lvl>
  </w:abstractNum>
  <w:num w:numId="1" w16cid:durableId="858355544">
    <w:abstractNumId w:val="4"/>
  </w:num>
  <w:num w:numId="2" w16cid:durableId="1310288182">
    <w:abstractNumId w:val="6"/>
  </w:num>
  <w:num w:numId="3" w16cid:durableId="828598443">
    <w:abstractNumId w:val="5"/>
  </w:num>
  <w:num w:numId="4" w16cid:durableId="1915122164">
    <w:abstractNumId w:val="16"/>
  </w:num>
  <w:num w:numId="5" w16cid:durableId="1391146729">
    <w:abstractNumId w:val="8"/>
  </w:num>
  <w:num w:numId="6" w16cid:durableId="463086533">
    <w:abstractNumId w:val="0"/>
  </w:num>
  <w:num w:numId="7" w16cid:durableId="1589730745">
    <w:abstractNumId w:val="9"/>
  </w:num>
  <w:num w:numId="8" w16cid:durableId="1661500541">
    <w:abstractNumId w:val="7"/>
  </w:num>
  <w:num w:numId="9" w16cid:durableId="1307314783">
    <w:abstractNumId w:val="13"/>
  </w:num>
  <w:num w:numId="10" w16cid:durableId="1883668392">
    <w:abstractNumId w:val="15"/>
  </w:num>
  <w:num w:numId="11" w16cid:durableId="514611272">
    <w:abstractNumId w:val="2"/>
  </w:num>
  <w:num w:numId="12" w16cid:durableId="275218276">
    <w:abstractNumId w:val="11"/>
  </w:num>
  <w:num w:numId="13" w16cid:durableId="585305147">
    <w:abstractNumId w:val="14"/>
  </w:num>
  <w:num w:numId="14" w16cid:durableId="699626478">
    <w:abstractNumId w:val="3"/>
  </w:num>
  <w:num w:numId="15" w16cid:durableId="1971665224">
    <w:abstractNumId w:val="12"/>
  </w:num>
  <w:num w:numId="16" w16cid:durableId="2026395740">
    <w:abstractNumId w:val="17"/>
  </w:num>
  <w:num w:numId="17" w16cid:durableId="490219002">
    <w:abstractNumId w:val="1"/>
  </w:num>
  <w:num w:numId="18" w16cid:durableId="477306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5411"/>
    <w:rsid w:val="00020C5B"/>
    <w:rsid w:val="000244D4"/>
    <w:rsid w:val="00040C6C"/>
    <w:rsid w:val="000552A9"/>
    <w:rsid w:val="00073A6F"/>
    <w:rsid w:val="00121BAC"/>
    <w:rsid w:val="001711AA"/>
    <w:rsid w:val="001B2403"/>
    <w:rsid w:val="001B40CE"/>
    <w:rsid w:val="001C7BFC"/>
    <w:rsid w:val="00230C1B"/>
    <w:rsid w:val="00235BEF"/>
    <w:rsid w:val="002A5CE8"/>
    <w:rsid w:val="002A6A6E"/>
    <w:rsid w:val="002F0CA5"/>
    <w:rsid w:val="002F1652"/>
    <w:rsid w:val="00311AB6"/>
    <w:rsid w:val="00341644"/>
    <w:rsid w:val="003451AD"/>
    <w:rsid w:val="00366087"/>
    <w:rsid w:val="003869D0"/>
    <w:rsid w:val="003E2A3D"/>
    <w:rsid w:val="003F73CC"/>
    <w:rsid w:val="00423ED7"/>
    <w:rsid w:val="00431EE6"/>
    <w:rsid w:val="004554DE"/>
    <w:rsid w:val="00466D9D"/>
    <w:rsid w:val="004703FD"/>
    <w:rsid w:val="00472C32"/>
    <w:rsid w:val="00512F4A"/>
    <w:rsid w:val="005171E7"/>
    <w:rsid w:val="005264FA"/>
    <w:rsid w:val="005652DE"/>
    <w:rsid w:val="00573D70"/>
    <w:rsid w:val="0059153E"/>
    <w:rsid w:val="005C2923"/>
    <w:rsid w:val="005D60EF"/>
    <w:rsid w:val="006570A8"/>
    <w:rsid w:val="00664871"/>
    <w:rsid w:val="006819C8"/>
    <w:rsid w:val="006A4A25"/>
    <w:rsid w:val="006C1EF4"/>
    <w:rsid w:val="006C20E2"/>
    <w:rsid w:val="006C3B05"/>
    <w:rsid w:val="006C41C1"/>
    <w:rsid w:val="006C5398"/>
    <w:rsid w:val="006E10FC"/>
    <w:rsid w:val="006E2474"/>
    <w:rsid w:val="006E2B9D"/>
    <w:rsid w:val="00701E67"/>
    <w:rsid w:val="0070566B"/>
    <w:rsid w:val="00756E0E"/>
    <w:rsid w:val="0077648C"/>
    <w:rsid w:val="00783D4A"/>
    <w:rsid w:val="00794310"/>
    <w:rsid w:val="007B5860"/>
    <w:rsid w:val="007C37DC"/>
    <w:rsid w:val="007E7ED7"/>
    <w:rsid w:val="00820D8F"/>
    <w:rsid w:val="008443FF"/>
    <w:rsid w:val="00863D74"/>
    <w:rsid w:val="0087128D"/>
    <w:rsid w:val="00872381"/>
    <w:rsid w:val="008A1535"/>
    <w:rsid w:val="008C31F4"/>
    <w:rsid w:val="008D765F"/>
    <w:rsid w:val="008F14EE"/>
    <w:rsid w:val="00917C1B"/>
    <w:rsid w:val="00922149"/>
    <w:rsid w:val="009345DD"/>
    <w:rsid w:val="00945E01"/>
    <w:rsid w:val="0097664D"/>
    <w:rsid w:val="009A3733"/>
    <w:rsid w:val="009E06ED"/>
    <w:rsid w:val="009E2613"/>
    <w:rsid w:val="009E54E3"/>
    <w:rsid w:val="00A00F7E"/>
    <w:rsid w:val="00A10404"/>
    <w:rsid w:val="00A71F6C"/>
    <w:rsid w:val="00A920EE"/>
    <w:rsid w:val="00A95411"/>
    <w:rsid w:val="00AA4351"/>
    <w:rsid w:val="00AC69FB"/>
    <w:rsid w:val="00B31F08"/>
    <w:rsid w:val="00B801A7"/>
    <w:rsid w:val="00B8527A"/>
    <w:rsid w:val="00BA5904"/>
    <w:rsid w:val="00BB7FE8"/>
    <w:rsid w:val="00BD676A"/>
    <w:rsid w:val="00C34815"/>
    <w:rsid w:val="00C348C1"/>
    <w:rsid w:val="00C96AE1"/>
    <w:rsid w:val="00CA1522"/>
    <w:rsid w:val="00CB77BB"/>
    <w:rsid w:val="00CC185F"/>
    <w:rsid w:val="00CC32EF"/>
    <w:rsid w:val="00CD3624"/>
    <w:rsid w:val="00CD3BA6"/>
    <w:rsid w:val="00CD5286"/>
    <w:rsid w:val="00D1645F"/>
    <w:rsid w:val="00D22AD1"/>
    <w:rsid w:val="00D32276"/>
    <w:rsid w:val="00D764B2"/>
    <w:rsid w:val="00D80ADC"/>
    <w:rsid w:val="00D92C2A"/>
    <w:rsid w:val="00DA50BF"/>
    <w:rsid w:val="00DA688D"/>
    <w:rsid w:val="00E30F92"/>
    <w:rsid w:val="00E32172"/>
    <w:rsid w:val="00E52CB7"/>
    <w:rsid w:val="00E54E7B"/>
    <w:rsid w:val="00E9685F"/>
    <w:rsid w:val="00EA18D3"/>
    <w:rsid w:val="00EC19AE"/>
    <w:rsid w:val="00F0120A"/>
    <w:rsid w:val="00F325FE"/>
    <w:rsid w:val="00FA399A"/>
    <w:rsid w:val="00FC5878"/>
    <w:rsid w:val="00FC7397"/>
    <w:rsid w:val="00FF672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_x0000_s1027"/>
        <o:r id="V:Rule2" type="connector" idref="#_x0000_s1030"/>
        <o:r id="V:Rule3" type="connector" idref="#_x0000_s1031"/>
        <o:r id="V:Rule4" type="connector" idref="#_x0000_s1032"/>
        <o:r id="V:Rule5" type="connector" idref="#_x0000_s1033"/>
        <o:r id="V:Rule6" type="connector" idref="#_x0000_s1036"/>
        <o:r id="V:Rule7" type="connector" idref="#_x0000_s1037"/>
        <o:r id="V:Rule8" type="connector" idref="#_x0000_s1039"/>
        <o:r id="V:Rule9" type="connector" idref="#_x0000_s1040"/>
        <o:r id="V:Rule10" type="connector" idref="#_x0000_s1042"/>
        <o:r id="V:Rule11" type="connector" idref="#_x0000_s1044"/>
        <o:r id="V:Rule12" type="connector" idref="#_x0000_s1045"/>
        <o:r id="V:Rule13" type="connector" idref="#_x0000_s1047"/>
        <o:r id="V:Rule14" type="connector" idref="#_x0000_s1048"/>
        <o:r id="V:Rule15" type="connector" idref="#_x0000_s1050"/>
      </o:rules>
    </o:shapelayout>
  </w:shapeDefaults>
  <w:decimalSymbol w:val=","/>
  <w:listSeparator w:val=";"/>
  <w14:docId w14:val="38DADCF4"/>
  <w15:docId w15:val="{D1D11E55-E907-864C-988D-8770D589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411"/>
    <w:rPr>
      <w:rFonts w:ascii="Tahoma" w:hAnsi="Tahoma" w:cs="Tahoma"/>
      <w:sz w:val="16"/>
      <w:szCs w:val="16"/>
    </w:rPr>
  </w:style>
  <w:style w:type="table" w:styleId="TableGrid">
    <w:name w:val="Table Grid"/>
    <w:basedOn w:val="TableNormal"/>
    <w:uiPriority w:val="59"/>
    <w:rsid w:val="008F14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171E7"/>
    <w:pPr>
      <w:ind w:left="720"/>
      <w:contextualSpacing/>
    </w:pPr>
  </w:style>
  <w:style w:type="paragraph" w:styleId="Subtitle">
    <w:name w:val="Subtitle"/>
    <w:basedOn w:val="Normal"/>
    <w:link w:val="SubtitleChar"/>
    <w:qFormat/>
    <w:rsid w:val="00F325FE"/>
    <w:pPr>
      <w:spacing w:after="0" w:line="240" w:lineRule="auto"/>
      <w:jc w:val="center"/>
    </w:pPr>
    <w:rPr>
      <w:rFonts w:ascii="Arial" w:eastAsia="MS Mincho" w:hAnsi="Arial" w:cs="Times New Roman"/>
      <w:b/>
      <w:szCs w:val="20"/>
      <w:lang w:val="en-US" w:eastAsia="ja-JP"/>
    </w:rPr>
  </w:style>
  <w:style w:type="character" w:customStyle="1" w:styleId="SubtitleChar">
    <w:name w:val="Subtitle Char"/>
    <w:basedOn w:val="DefaultParagraphFont"/>
    <w:link w:val="Subtitle"/>
    <w:rsid w:val="00F325FE"/>
    <w:rPr>
      <w:rFonts w:ascii="Arial" w:eastAsia="MS Mincho" w:hAnsi="Arial" w:cs="Times New Roman"/>
      <w:b/>
      <w:szCs w:val="20"/>
      <w:lang w:val="en-US" w:eastAsia="ja-JP"/>
    </w:rPr>
  </w:style>
  <w:style w:type="paragraph" w:styleId="BodyTextIndent">
    <w:name w:val="Body Text Indent"/>
    <w:basedOn w:val="Normal"/>
    <w:link w:val="BodyTextIndentChar"/>
    <w:rsid w:val="00F325FE"/>
    <w:pPr>
      <w:spacing w:after="120" w:line="240" w:lineRule="auto"/>
      <w:ind w:left="283"/>
    </w:pPr>
    <w:rPr>
      <w:rFonts w:ascii="Times New Roman" w:eastAsia="MS Mincho" w:hAnsi="Times New Roman" w:cs="Times New Roman"/>
      <w:sz w:val="20"/>
      <w:szCs w:val="20"/>
      <w:lang w:eastAsia="ja-JP"/>
    </w:rPr>
  </w:style>
  <w:style w:type="character" w:customStyle="1" w:styleId="BodyTextIndentChar">
    <w:name w:val="Body Text Indent Char"/>
    <w:basedOn w:val="DefaultParagraphFont"/>
    <w:link w:val="BodyTextIndent"/>
    <w:rsid w:val="00F325FE"/>
    <w:rPr>
      <w:rFonts w:ascii="Times New Roman" w:eastAsia="MS Mincho" w:hAnsi="Times New Roman" w:cs="Times New Roman"/>
      <w:sz w:val="20"/>
      <w:szCs w:val="20"/>
      <w:lang w:eastAsia="ja-JP"/>
    </w:rPr>
  </w:style>
  <w:style w:type="paragraph" w:styleId="BodyText">
    <w:name w:val="Body Text"/>
    <w:basedOn w:val="Normal"/>
    <w:link w:val="BodyTextChar"/>
    <w:uiPriority w:val="99"/>
    <w:semiHidden/>
    <w:unhideWhenUsed/>
    <w:rsid w:val="00820D8F"/>
    <w:pPr>
      <w:spacing w:after="120"/>
    </w:pPr>
  </w:style>
  <w:style w:type="character" w:customStyle="1" w:styleId="BodyTextChar">
    <w:name w:val="Body Text Char"/>
    <w:basedOn w:val="DefaultParagraphFont"/>
    <w:link w:val="BodyText"/>
    <w:uiPriority w:val="99"/>
    <w:semiHidden/>
    <w:rsid w:val="00820D8F"/>
  </w:style>
  <w:style w:type="paragraph" w:styleId="Title">
    <w:name w:val="Title"/>
    <w:basedOn w:val="Normal"/>
    <w:link w:val="TitleChar"/>
    <w:uiPriority w:val="99"/>
    <w:qFormat/>
    <w:rsid w:val="00820D8F"/>
    <w:pPr>
      <w:spacing w:after="0" w:line="240" w:lineRule="auto"/>
      <w:jc w:val="center"/>
    </w:pPr>
    <w:rPr>
      <w:rFonts w:ascii="Times New Roman" w:eastAsia="MS Mincho" w:hAnsi="Times New Roman" w:cs="Times New Roman"/>
      <w:b/>
      <w:szCs w:val="20"/>
      <w:lang w:val="en-US" w:eastAsia="ja-JP"/>
    </w:rPr>
  </w:style>
  <w:style w:type="character" w:customStyle="1" w:styleId="TitleChar">
    <w:name w:val="Title Char"/>
    <w:basedOn w:val="DefaultParagraphFont"/>
    <w:link w:val="Title"/>
    <w:uiPriority w:val="99"/>
    <w:rsid w:val="00820D8F"/>
    <w:rPr>
      <w:rFonts w:ascii="Times New Roman" w:eastAsia="MS Mincho" w:hAnsi="Times New Roman" w:cs="Times New Roman"/>
      <w:b/>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4D0DA-F996-074F-AF50-DC357A66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Marwah SH</cp:lastModifiedBy>
  <cp:revision>68</cp:revision>
  <cp:lastPrinted>2019-02-21T05:06:00Z</cp:lastPrinted>
  <dcterms:created xsi:type="dcterms:W3CDTF">2019-01-09T04:13:00Z</dcterms:created>
  <dcterms:modified xsi:type="dcterms:W3CDTF">2024-04-01T01:44:00Z</dcterms:modified>
</cp:coreProperties>
</file>